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A2" w:rsidRDefault="00C435A2" w:rsidP="00C435A2">
      <w:pPr>
        <w:pStyle w:val="Jednostka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020F0CA2" wp14:editId="16645F19">
            <wp:simplePos x="0" y="0"/>
            <wp:positionH relativeFrom="column">
              <wp:posOffset>55245</wp:posOffset>
            </wp:positionH>
            <wp:positionV relativeFrom="paragraph">
              <wp:posOffset>-396875</wp:posOffset>
            </wp:positionV>
            <wp:extent cx="1361439" cy="34036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730">
        <w:rPr>
          <w:color w:val="auto"/>
        </w:rPr>
        <w:t>Oddział w Częstochowie</w:t>
      </w:r>
    </w:p>
    <w:p w:rsidR="00C435A2" w:rsidRDefault="00C435A2" w:rsidP="00C435A2">
      <w:pPr>
        <w:pStyle w:val="Jednostka"/>
        <w:jc w:val="right"/>
        <w:rPr>
          <w:b/>
          <w:sz w:val="24"/>
        </w:rPr>
      </w:pPr>
      <w:r>
        <w:rPr>
          <w:color w:val="auto"/>
        </w:rPr>
        <w:t xml:space="preserve">Częstochowa, </w:t>
      </w:r>
      <w:r w:rsidR="00AB569C">
        <w:rPr>
          <w:color w:val="auto"/>
        </w:rPr>
        <w:t>26</w:t>
      </w:r>
      <w:r w:rsidR="008A40D2">
        <w:rPr>
          <w:color w:val="auto"/>
        </w:rPr>
        <w:t xml:space="preserve"> kwietnia</w:t>
      </w:r>
      <w:r>
        <w:rPr>
          <w:color w:val="auto"/>
        </w:rPr>
        <w:t xml:space="preserve"> </w:t>
      </w:r>
      <w:r w:rsidR="00B93463">
        <w:rPr>
          <w:color w:val="auto"/>
        </w:rPr>
        <w:t>201</w:t>
      </w:r>
      <w:r w:rsidR="00030A2A">
        <w:rPr>
          <w:color w:val="auto"/>
        </w:rPr>
        <w:t>9</w:t>
      </w:r>
      <w:r>
        <w:rPr>
          <w:color w:val="auto"/>
        </w:rPr>
        <w:t xml:space="preserve"> r.</w:t>
      </w:r>
    </w:p>
    <w:p w:rsidR="00C435A2" w:rsidRDefault="00C435A2" w:rsidP="00C435A2">
      <w:pPr>
        <w:pStyle w:val="Jednostka"/>
        <w:rPr>
          <w:b/>
          <w:sz w:val="28"/>
        </w:rPr>
      </w:pPr>
    </w:p>
    <w:p w:rsidR="00C435A2" w:rsidRDefault="00C435A2" w:rsidP="00C435A2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</w:rPr>
      </w:pPr>
    </w:p>
    <w:p w:rsidR="004F33A3" w:rsidRDefault="004F33A3" w:rsidP="00C435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</w:rPr>
      </w:pPr>
      <w:r w:rsidRPr="005419DD">
        <w:rPr>
          <w:rFonts w:cs="Times New Roman"/>
          <w:b/>
          <w:color w:val="000000"/>
        </w:rPr>
        <w:t>Ogólne informacje:</w:t>
      </w:r>
    </w:p>
    <w:p w:rsidR="00041D59" w:rsidRPr="00041D59" w:rsidRDefault="00041D59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Pytający</w:t>
      </w:r>
      <w:r w:rsidR="004F33A3">
        <w:rPr>
          <w:rFonts w:cs="Times New Roman"/>
          <w:b/>
          <w:color w:val="000000"/>
        </w:rPr>
        <w:t xml:space="preserve">: </w:t>
      </w:r>
      <w:r w:rsidR="004F33A3">
        <w:rPr>
          <w:rFonts w:cs="Times New Roman"/>
          <w:b/>
          <w:color w:val="000000"/>
        </w:rPr>
        <w:tab/>
      </w:r>
    </w:p>
    <w:p w:rsidR="004F33A3" w:rsidRPr="00041D59" w:rsidRDefault="004F33A3" w:rsidP="00041D59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 w:rsidRPr="00041D59">
        <w:rPr>
          <w:rFonts w:cs="Times New Roman"/>
          <w:color w:val="000000"/>
        </w:rPr>
        <w:t>Zakład Ubezpieczeń Społecznych Oddział w Częstochowie</w:t>
      </w:r>
    </w:p>
    <w:p w:rsidR="004F33A3" w:rsidRPr="00041D59" w:rsidRDefault="004F33A3" w:rsidP="00041D59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 w:rsidRPr="00041D59">
        <w:rPr>
          <w:rFonts w:cs="Times New Roman"/>
          <w:color w:val="000000"/>
        </w:rPr>
        <w:t>ul. Dąbrowskiego 43/45, 42-218 Częstochowa</w:t>
      </w:r>
    </w:p>
    <w:p w:rsidR="00041D59" w:rsidRPr="00041D59" w:rsidRDefault="004F33A3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</w:rPr>
      </w:pPr>
      <w:r w:rsidRPr="006F0F9F">
        <w:rPr>
          <w:rFonts w:cs="Times New Roman"/>
          <w:b/>
          <w:color w:val="000000"/>
        </w:rPr>
        <w:t>Prowadzący sprawę:</w:t>
      </w:r>
      <w:r w:rsidRPr="00041D59">
        <w:rPr>
          <w:rFonts w:cs="Times New Roman"/>
          <w:b/>
          <w:color w:val="000000"/>
        </w:rPr>
        <w:t xml:space="preserve"> </w:t>
      </w:r>
    </w:p>
    <w:p w:rsidR="004F33A3" w:rsidRPr="009F7590" w:rsidRDefault="005C654A" w:rsidP="00041D59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Tomasz Kozieł</w:t>
      </w:r>
      <w:r w:rsidR="00BE74C6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9F7590">
        <w:rPr>
          <w:rFonts w:cs="Times New Roman"/>
          <w:color w:val="000000"/>
        </w:rPr>
        <w:t xml:space="preserve">telefon: </w:t>
      </w:r>
      <w:r w:rsidRPr="009F7590">
        <w:rPr>
          <w:rFonts w:ascii="Calibri" w:hAnsi="Calibri"/>
          <w:bCs/>
        </w:rPr>
        <w:t>34 368-93-36</w:t>
      </w:r>
      <w:r w:rsidRPr="009F7590">
        <w:rPr>
          <w:rFonts w:cs="Times New Roman"/>
          <w:color w:val="000000"/>
        </w:rPr>
        <w:t xml:space="preserve">, </w:t>
      </w:r>
      <w:r w:rsidR="00BE74C6">
        <w:rPr>
          <w:rFonts w:cs="Times New Roman"/>
          <w:color w:val="000000"/>
        </w:rPr>
        <w:t>e-</w:t>
      </w:r>
      <w:r w:rsidRPr="009F7590">
        <w:rPr>
          <w:rFonts w:cs="Times New Roman"/>
          <w:color w:val="000000"/>
        </w:rPr>
        <w:t xml:space="preserve">mail: </w:t>
      </w:r>
      <w:hyperlink r:id="rId8" w:history="1">
        <w:r w:rsidRPr="007701D7">
          <w:rPr>
            <w:rStyle w:val="Hipercze"/>
            <w:rFonts w:cs="Times New Roman"/>
          </w:rPr>
          <w:t>tomasz.koziel@zus.pl</w:t>
        </w:r>
      </w:hyperlink>
      <w:r w:rsidR="00BE74C6">
        <w:rPr>
          <w:rStyle w:val="Hipercze"/>
          <w:rFonts w:cs="Times New Roman"/>
        </w:rPr>
        <w:t>;</w:t>
      </w:r>
      <w:r>
        <w:rPr>
          <w:rFonts w:cs="Times New Roman"/>
          <w:color w:val="000000"/>
        </w:rPr>
        <w:t xml:space="preserve"> </w:t>
      </w:r>
      <w:r w:rsidR="00D10F84">
        <w:rPr>
          <w:rFonts w:cs="Times New Roman"/>
          <w:color w:val="000000"/>
        </w:rPr>
        <w:t>Sebastian Marchewka</w:t>
      </w:r>
      <w:r w:rsidR="004F33A3" w:rsidRPr="009F7590">
        <w:rPr>
          <w:rFonts w:cs="Times New Roman"/>
          <w:color w:val="000000"/>
        </w:rPr>
        <w:t>, telefon</w:t>
      </w:r>
      <w:r w:rsidR="00D10F84" w:rsidRPr="009F7590">
        <w:rPr>
          <w:rFonts w:cs="Times New Roman"/>
          <w:color w:val="000000"/>
        </w:rPr>
        <w:t xml:space="preserve">: </w:t>
      </w:r>
      <w:r w:rsidR="00D10F84" w:rsidRPr="009F7590">
        <w:rPr>
          <w:rFonts w:ascii="Calibri" w:hAnsi="Calibri"/>
          <w:bCs/>
        </w:rPr>
        <w:t>34 368-93-3</w:t>
      </w:r>
      <w:r>
        <w:rPr>
          <w:rFonts w:ascii="Calibri" w:hAnsi="Calibri"/>
          <w:bCs/>
        </w:rPr>
        <w:t>1</w:t>
      </w:r>
      <w:r w:rsidR="004F33A3" w:rsidRPr="009F7590">
        <w:rPr>
          <w:rFonts w:cs="Times New Roman"/>
          <w:color w:val="000000"/>
        </w:rPr>
        <w:t xml:space="preserve">, </w:t>
      </w:r>
      <w:r w:rsidR="00BE74C6">
        <w:rPr>
          <w:rFonts w:cs="Times New Roman"/>
          <w:color w:val="000000"/>
        </w:rPr>
        <w:t>e-</w:t>
      </w:r>
      <w:r w:rsidR="004F33A3" w:rsidRPr="009F7590">
        <w:rPr>
          <w:rFonts w:cs="Times New Roman"/>
          <w:color w:val="000000"/>
        </w:rPr>
        <w:t>mail</w:t>
      </w:r>
      <w:r w:rsidR="00D10F84" w:rsidRPr="009F7590">
        <w:rPr>
          <w:rFonts w:cs="Times New Roman"/>
          <w:color w:val="000000"/>
        </w:rPr>
        <w:t xml:space="preserve">: </w:t>
      </w:r>
      <w:hyperlink r:id="rId9" w:history="1">
        <w:r w:rsidRPr="007701D7">
          <w:rPr>
            <w:rStyle w:val="Hipercze"/>
            <w:rFonts w:cs="Times New Roman"/>
          </w:rPr>
          <w:t>sebastian.marchewka@zus.pl</w:t>
        </w:r>
      </w:hyperlink>
      <w:r w:rsidR="00BE74C6">
        <w:rPr>
          <w:rStyle w:val="Hipercze"/>
          <w:rFonts w:cs="Times New Roman"/>
        </w:rPr>
        <w:t>;</w:t>
      </w:r>
      <w:r w:rsidR="00EF601F" w:rsidRPr="009F7590">
        <w:rPr>
          <w:rFonts w:cs="Times New Roman"/>
          <w:color w:val="000000"/>
        </w:rPr>
        <w:t xml:space="preserve"> godziny kontaktu</w:t>
      </w:r>
      <w:r w:rsidR="00D10F84" w:rsidRPr="009F7590">
        <w:rPr>
          <w:rFonts w:cs="Times New Roman"/>
          <w:color w:val="000000"/>
        </w:rPr>
        <w:t xml:space="preserve">: 7.00 – </w:t>
      </w:r>
      <w:r w:rsidR="00017276">
        <w:rPr>
          <w:rFonts w:cs="Times New Roman"/>
          <w:color w:val="000000"/>
        </w:rPr>
        <w:t>14</w:t>
      </w:r>
      <w:r w:rsidR="00D10F84" w:rsidRPr="009F7590">
        <w:rPr>
          <w:rFonts w:cs="Times New Roman"/>
          <w:color w:val="000000"/>
        </w:rPr>
        <w:t>.00</w:t>
      </w:r>
      <w:r w:rsidR="00EF601F" w:rsidRPr="009F7590">
        <w:rPr>
          <w:rFonts w:cs="Times New Roman"/>
          <w:color w:val="000000"/>
        </w:rPr>
        <w:t>.</w:t>
      </w:r>
    </w:p>
    <w:p w:rsidR="00041D59" w:rsidRDefault="00EF601F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041D59">
        <w:rPr>
          <w:rFonts w:cs="Times New Roman"/>
          <w:b/>
          <w:color w:val="000000"/>
        </w:rPr>
        <w:t>Przedmiot zapytania</w:t>
      </w:r>
      <w:r w:rsidR="00787424" w:rsidRPr="00041D59">
        <w:rPr>
          <w:rFonts w:cs="Times New Roman"/>
          <w:b/>
          <w:color w:val="000000"/>
        </w:rPr>
        <w:t>:</w:t>
      </w:r>
      <w:r w:rsidR="00A955C6" w:rsidRPr="00041D59">
        <w:rPr>
          <w:rFonts w:cs="Times New Roman"/>
          <w:b/>
          <w:color w:val="000000"/>
        </w:rPr>
        <w:t xml:space="preserve"> </w:t>
      </w:r>
    </w:p>
    <w:p w:rsidR="00017276" w:rsidRPr="00017276" w:rsidRDefault="0007620E" w:rsidP="00017276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Najem kontenerów: sanitarny dla niepełnosprawnych, sanitarny damsko-męski, biurowy, kuchenny</w:t>
      </w:r>
      <w:r w:rsidR="005C654A">
        <w:rPr>
          <w:rFonts w:cs="Times New Roman"/>
          <w:color w:val="000000"/>
        </w:rPr>
        <w:t>.</w:t>
      </w:r>
    </w:p>
    <w:p w:rsidR="00041D59" w:rsidRPr="00B93463" w:rsidRDefault="00EF601F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</w:rPr>
      </w:pPr>
      <w:r w:rsidRPr="00B93463">
        <w:rPr>
          <w:rFonts w:cs="Times New Roman"/>
          <w:b/>
          <w:color w:val="000000"/>
        </w:rPr>
        <w:t>Cel zapytania</w:t>
      </w:r>
      <w:r w:rsidRPr="00B93463">
        <w:rPr>
          <w:rFonts w:cs="Times New Roman"/>
          <w:b/>
          <w:color w:val="000000"/>
        </w:rPr>
        <w:tab/>
      </w:r>
    </w:p>
    <w:p w:rsidR="00980F62" w:rsidRDefault="00EF601F" w:rsidP="009D5BFB">
      <w:pPr>
        <w:shd w:val="clear" w:color="auto" w:fill="FFFFFF"/>
        <w:spacing w:before="15" w:after="0" w:line="240" w:lineRule="auto"/>
        <w:ind w:left="567"/>
        <w:jc w:val="both"/>
        <w:rPr>
          <w:rFonts w:cs="Times New Roman"/>
          <w:color w:val="000000"/>
        </w:rPr>
      </w:pPr>
      <w:r w:rsidRPr="00B93463">
        <w:rPr>
          <w:rFonts w:cs="Times New Roman"/>
          <w:color w:val="000000"/>
        </w:rPr>
        <w:t xml:space="preserve">W związku z prowadzeniem prac przygotowawczych do </w:t>
      </w:r>
      <w:r w:rsidR="00300F28">
        <w:rPr>
          <w:rFonts w:cs="Times New Roman"/>
          <w:color w:val="000000"/>
        </w:rPr>
        <w:t>ewentualnej</w:t>
      </w:r>
      <w:r w:rsidRPr="00B93463">
        <w:rPr>
          <w:rFonts w:cs="Times New Roman"/>
          <w:color w:val="000000"/>
        </w:rPr>
        <w:t xml:space="preserve"> realizacji zadania polegającego na </w:t>
      </w:r>
      <w:r w:rsidR="0007620E">
        <w:rPr>
          <w:rFonts w:cs="Times New Roman"/>
          <w:color w:val="000000"/>
        </w:rPr>
        <w:t>najmie kontenerów: sanitarny dla niepełnosprawnych, sanitarny damsko-męski, biurowy, kuchenny na okres ok. 10 miesięcy</w:t>
      </w:r>
      <w:r w:rsidR="00D37243">
        <w:rPr>
          <w:rFonts w:cs="Times New Roman"/>
        </w:rPr>
        <w:t xml:space="preserve">, </w:t>
      </w:r>
      <w:r w:rsidRPr="00B93463">
        <w:rPr>
          <w:rFonts w:cs="Times New Roman"/>
          <w:color w:val="000000"/>
        </w:rPr>
        <w:t>określon</w:t>
      </w:r>
      <w:r w:rsidR="00AB5751">
        <w:rPr>
          <w:rFonts w:cs="Times New Roman"/>
          <w:color w:val="000000"/>
        </w:rPr>
        <w:t>ego</w:t>
      </w:r>
      <w:r w:rsidRPr="00B93463">
        <w:rPr>
          <w:rFonts w:cs="Times New Roman"/>
          <w:color w:val="000000"/>
        </w:rPr>
        <w:t xml:space="preserve"> przedmiotem zapytania, wyłącznie w celu oszacowania przez </w:t>
      </w:r>
      <w:r w:rsidR="00980F62">
        <w:rPr>
          <w:rFonts w:cs="Times New Roman"/>
          <w:color w:val="000000"/>
        </w:rPr>
        <w:t>Pyt</w:t>
      </w:r>
      <w:r w:rsidRPr="00B93463">
        <w:rPr>
          <w:rFonts w:cs="Times New Roman"/>
          <w:color w:val="000000"/>
        </w:rPr>
        <w:t xml:space="preserve">ającego wartości tego </w:t>
      </w:r>
      <w:r w:rsidR="00787424" w:rsidRPr="00B93463">
        <w:rPr>
          <w:rFonts w:cs="Times New Roman"/>
          <w:color w:val="000000"/>
        </w:rPr>
        <w:t>przedmiotu</w:t>
      </w:r>
      <w:r w:rsidRPr="00B93463">
        <w:rPr>
          <w:rFonts w:cs="Times New Roman"/>
          <w:color w:val="000000"/>
        </w:rPr>
        <w:t xml:space="preserve">, </w:t>
      </w:r>
      <w:r w:rsidR="00F3309C">
        <w:rPr>
          <w:rFonts w:cs="Times New Roman"/>
          <w:color w:val="000000"/>
        </w:rPr>
        <w:t>Pytaj</w:t>
      </w:r>
      <w:r w:rsidR="00787424" w:rsidRPr="00B93463">
        <w:rPr>
          <w:rFonts w:cs="Times New Roman"/>
          <w:color w:val="000000"/>
        </w:rPr>
        <w:t>ący</w:t>
      </w:r>
      <w:r w:rsidR="00D37243">
        <w:rPr>
          <w:rFonts w:cs="Times New Roman"/>
          <w:color w:val="000000"/>
        </w:rPr>
        <w:t xml:space="preserve"> </w:t>
      </w:r>
      <w:r w:rsidRPr="00B93463">
        <w:rPr>
          <w:rFonts w:cs="Times New Roman"/>
          <w:color w:val="000000"/>
        </w:rPr>
        <w:t>zwraca</w:t>
      </w:r>
      <w:r w:rsidR="00D37243">
        <w:rPr>
          <w:rFonts w:cs="Times New Roman"/>
          <w:color w:val="000000"/>
        </w:rPr>
        <w:t xml:space="preserve"> </w:t>
      </w:r>
      <w:r w:rsidRPr="00B93463">
        <w:rPr>
          <w:rFonts w:cs="Times New Roman"/>
          <w:color w:val="000000"/>
        </w:rPr>
        <w:t>się</w:t>
      </w:r>
      <w:r w:rsidR="00D37243">
        <w:rPr>
          <w:rFonts w:cs="Times New Roman"/>
          <w:color w:val="000000"/>
        </w:rPr>
        <w:t xml:space="preserve"> </w:t>
      </w:r>
      <w:r w:rsidRPr="00B93463">
        <w:rPr>
          <w:rFonts w:cs="Times New Roman"/>
          <w:color w:val="000000"/>
        </w:rPr>
        <w:t>z</w:t>
      </w:r>
      <w:r w:rsidR="0007620E">
        <w:rPr>
          <w:rFonts w:cs="Times New Roman"/>
          <w:color w:val="000000"/>
        </w:rPr>
        <w:t xml:space="preserve"> </w:t>
      </w:r>
      <w:r w:rsidRPr="00B93463">
        <w:rPr>
          <w:rFonts w:cs="Times New Roman"/>
          <w:color w:val="000000"/>
        </w:rPr>
        <w:t>uprzejmą</w:t>
      </w:r>
      <w:r w:rsidR="0007620E">
        <w:rPr>
          <w:rFonts w:cs="Times New Roman"/>
          <w:color w:val="000000"/>
        </w:rPr>
        <w:t xml:space="preserve"> </w:t>
      </w:r>
      <w:r w:rsidRPr="00B93463">
        <w:rPr>
          <w:rFonts w:cs="Times New Roman"/>
          <w:color w:val="000000"/>
        </w:rPr>
        <w:t>prośbą</w:t>
      </w:r>
      <w:r w:rsidR="0007620E">
        <w:rPr>
          <w:rFonts w:cs="Times New Roman"/>
          <w:color w:val="000000"/>
        </w:rPr>
        <w:t xml:space="preserve"> </w:t>
      </w:r>
      <w:r w:rsidRPr="00B93463">
        <w:rPr>
          <w:rFonts w:cs="Times New Roman"/>
          <w:color w:val="000000"/>
        </w:rPr>
        <w:t xml:space="preserve">o przedstawienie szacunkowej wyceny przedmiotu zapytania w celu uzyskania przez </w:t>
      </w:r>
      <w:r w:rsidR="0043661B">
        <w:rPr>
          <w:rFonts w:cs="Times New Roman"/>
          <w:color w:val="000000"/>
        </w:rPr>
        <w:t>Pytaj</w:t>
      </w:r>
      <w:r w:rsidR="005C654A">
        <w:rPr>
          <w:rFonts w:cs="Times New Roman"/>
          <w:color w:val="000000"/>
        </w:rPr>
        <w:t>ą</w:t>
      </w:r>
      <w:r w:rsidR="0043661B">
        <w:rPr>
          <w:rFonts w:cs="Times New Roman"/>
          <w:color w:val="000000"/>
        </w:rPr>
        <w:t>cego</w:t>
      </w:r>
      <w:r w:rsidR="00787424" w:rsidRPr="00B93463">
        <w:rPr>
          <w:rFonts w:cs="Times New Roman"/>
          <w:color w:val="000000"/>
        </w:rPr>
        <w:t xml:space="preserve"> </w:t>
      </w:r>
      <w:r w:rsidRPr="00B93463">
        <w:rPr>
          <w:rFonts w:cs="Times New Roman"/>
          <w:color w:val="000000"/>
        </w:rPr>
        <w:t xml:space="preserve">wiedzy </w:t>
      </w:r>
      <w:r w:rsidR="00787424" w:rsidRPr="00B93463">
        <w:rPr>
          <w:rFonts w:cs="Times New Roman"/>
          <w:color w:val="000000"/>
        </w:rPr>
        <w:t>o</w:t>
      </w:r>
      <w:r w:rsidRPr="00B93463">
        <w:rPr>
          <w:rFonts w:cs="Times New Roman"/>
          <w:color w:val="000000"/>
        </w:rPr>
        <w:t xml:space="preserve"> koszt</w:t>
      </w:r>
      <w:r w:rsidR="00787424" w:rsidRPr="00B93463">
        <w:rPr>
          <w:rFonts w:cs="Times New Roman"/>
          <w:color w:val="000000"/>
        </w:rPr>
        <w:t>ach</w:t>
      </w:r>
      <w:r w:rsidRPr="00B93463">
        <w:rPr>
          <w:rFonts w:cs="Times New Roman"/>
          <w:color w:val="000000"/>
        </w:rPr>
        <w:t xml:space="preserve"> zrealizowania przedmio</w:t>
      </w:r>
      <w:r w:rsidR="00787424" w:rsidRPr="00B93463">
        <w:rPr>
          <w:rFonts w:cs="Times New Roman"/>
          <w:color w:val="000000"/>
        </w:rPr>
        <w:t>tu</w:t>
      </w:r>
      <w:r w:rsidRPr="00B93463">
        <w:rPr>
          <w:rFonts w:cs="Times New Roman"/>
          <w:color w:val="000000"/>
        </w:rPr>
        <w:t xml:space="preserve"> niniejszego</w:t>
      </w:r>
      <w:r w:rsidR="00D37243">
        <w:rPr>
          <w:rFonts w:cs="Times New Roman"/>
          <w:color w:val="000000"/>
        </w:rPr>
        <w:t xml:space="preserve"> </w:t>
      </w:r>
      <w:r w:rsidRPr="00B93463">
        <w:rPr>
          <w:rFonts w:cs="Times New Roman"/>
          <w:color w:val="000000"/>
        </w:rPr>
        <w:t>zapytania</w:t>
      </w:r>
      <w:r w:rsidR="00D37243">
        <w:rPr>
          <w:rFonts w:cs="Times New Roman"/>
          <w:color w:val="000000"/>
        </w:rPr>
        <w:t xml:space="preserve"> </w:t>
      </w:r>
      <w:r w:rsidRPr="00B93463">
        <w:rPr>
          <w:rFonts w:cs="Times New Roman"/>
          <w:color w:val="000000"/>
        </w:rPr>
        <w:t>o informację</w:t>
      </w:r>
      <w:r w:rsidR="00787424" w:rsidRPr="00B93463">
        <w:rPr>
          <w:rFonts w:cs="Times New Roman"/>
          <w:color w:val="000000"/>
        </w:rPr>
        <w:t xml:space="preserve"> </w:t>
      </w:r>
      <w:r w:rsidRPr="00B93463">
        <w:rPr>
          <w:rFonts w:cs="Times New Roman"/>
          <w:color w:val="000000"/>
        </w:rPr>
        <w:t>cenową</w:t>
      </w:r>
      <w:r w:rsidR="00787424" w:rsidRPr="00B93463">
        <w:rPr>
          <w:rFonts w:cs="Times New Roman"/>
          <w:color w:val="000000"/>
        </w:rPr>
        <w:t xml:space="preserve">, dalej: </w:t>
      </w:r>
      <w:r w:rsidRPr="00B93463">
        <w:rPr>
          <w:rFonts w:cs="Times New Roman"/>
          <w:color w:val="000000"/>
        </w:rPr>
        <w:t>RFI</w:t>
      </w:r>
      <w:r w:rsidR="0009314F" w:rsidRPr="00B93463">
        <w:rPr>
          <w:rFonts w:cs="Times New Roman"/>
          <w:color w:val="000000"/>
        </w:rPr>
        <w:t>.</w:t>
      </w:r>
      <w:r w:rsidRPr="00B93463">
        <w:rPr>
          <w:rFonts w:cs="Times New Roman"/>
          <w:color w:val="000000"/>
        </w:rPr>
        <w:t xml:space="preserve"> </w:t>
      </w:r>
    </w:p>
    <w:p w:rsidR="0009314F" w:rsidRPr="00B93463" w:rsidRDefault="0009314F" w:rsidP="009D5BFB">
      <w:pPr>
        <w:shd w:val="clear" w:color="auto" w:fill="FFFFFF"/>
        <w:spacing w:before="15" w:after="0" w:line="240" w:lineRule="auto"/>
        <w:ind w:left="567"/>
        <w:jc w:val="both"/>
        <w:rPr>
          <w:rFonts w:cs="Times New Roman"/>
          <w:b/>
          <w:color w:val="000000"/>
        </w:rPr>
      </w:pPr>
      <w:r w:rsidRPr="00B93463">
        <w:rPr>
          <w:rFonts w:cs="Times New Roman"/>
          <w:b/>
          <w:color w:val="000000"/>
        </w:rPr>
        <w:t xml:space="preserve">Niniejsze zapytanie nie stanowi oferty </w:t>
      </w:r>
      <w:r w:rsidR="009D5BFB" w:rsidRPr="00B93463">
        <w:rPr>
          <w:rFonts w:cs="Times New Roman"/>
          <w:b/>
          <w:color w:val="000000"/>
        </w:rPr>
        <w:t xml:space="preserve">zawarcia umowy </w:t>
      </w:r>
      <w:r w:rsidRPr="00B93463">
        <w:rPr>
          <w:rFonts w:cs="Times New Roman"/>
          <w:b/>
          <w:color w:val="000000"/>
        </w:rPr>
        <w:t>w rozumieniu ustawy Kodeks cywilny, jak również nie jest ogłoszeniem o zamówieniu w rozumieniu ustawy Prawo zamówień publicznych i w żadnym razie nie stanowi wszczęcia jakiegokolwiek postępowania.</w:t>
      </w:r>
    </w:p>
    <w:p w:rsidR="00041D59" w:rsidRPr="00B93463" w:rsidRDefault="00A955C6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B93463">
        <w:rPr>
          <w:rFonts w:cs="Times New Roman"/>
          <w:b/>
          <w:color w:val="000000"/>
        </w:rPr>
        <w:t xml:space="preserve">Termin </w:t>
      </w:r>
      <w:r w:rsidR="0009314F" w:rsidRPr="00B93463">
        <w:rPr>
          <w:rFonts w:cs="Times New Roman"/>
          <w:b/>
          <w:color w:val="000000"/>
        </w:rPr>
        <w:t xml:space="preserve">i sposób złożenia </w:t>
      </w:r>
      <w:r w:rsidRPr="00B93463">
        <w:rPr>
          <w:rFonts w:cs="Times New Roman"/>
          <w:b/>
          <w:color w:val="000000"/>
        </w:rPr>
        <w:t>odpowiedzi:</w:t>
      </w:r>
    </w:p>
    <w:p w:rsidR="00A955C6" w:rsidRPr="00B93463" w:rsidRDefault="0009314F" w:rsidP="008C2E18">
      <w:pPr>
        <w:shd w:val="clear" w:color="auto" w:fill="FFFFFF"/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Arial"/>
          <w:lang w:eastAsia="pl-PL"/>
        </w:rPr>
      </w:pPr>
      <w:r w:rsidRPr="00B93463">
        <w:rPr>
          <w:rFonts w:ascii="Calibri" w:eastAsia="Times New Roman" w:hAnsi="Calibri"/>
          <w:bCs/>
          <w:lang w:eastAsia="pl-PL"/>
        </w:rPr>
        <w:t xml:space="preserve">Odpowiedź na Zapytanie </w:t>
      </w:r>
      <w:r w:rsidR="003E4F7B">
        <w:rPr>
          <w:rFonts w:ascii="Calibri" w:eastAsia="Times New Roman" w:hAnsi="Calibri"/>
          <w:bCs/>
          <w:lang w:eastAsia="pl-PL"/>
        </w:rPr>
        <w:t>o informację cenową</w:t>
      </w:r>
      <w:r w:rsidRPr="00B93463">
        <w:rPr>
          <w:rFonts w:ascii="Calibri" w:eastAsia="Times New Roman" w:hAnsi="Calibri"/>
          <w:bCs/>
          <w:lang w:eastAsia="pl-PL"/>
        </w:rPr>
        <w:t xml:space="preserve"> należy przesłać w terminie do</w:t>
      </w:r>
      <w:r w:rsidRPr="00B93463">
        <w:rPr>
          <w:rStyle w:val="Pogrubienie"/>
          <w:rFonts w:ascii="Lato Regular" w:hAnsi="Lato Regular" w:cs="Arial"/>
          <w:color w:val="000000"/>
        </w:rPr>
        <w:t xml:space="preserve"> </w:t>
      </w:r>
      <w:r w:rsidR="00AB569C" w:rsidRPr="00886383">
        <w:rPr>
          <w:rStyle w:val="Pogrubienie"/>
          <w:rFonts w:cs="Arial"/>
          <w:color w:val="000000"/>
          <w:sz w:val="24"/>
          <w:szCs w:val="24"/>
        </w:rPr>
        <w:t>6</w:t>
      </w:r>
      <w:r w:rsidR="00676E5A" w:rsidRPr="00886383">
        <w:rPr>
          <w:rStyle w:val="Pogrubienie"/>
          <w:rFonts w:cs="Arial"/>
          <w:color w:val="000000"/>
          <w:sz w:val="24"/>
          <w:szCs w:val="24"/>
        </w:rPr>
        <w:t xml:space="preserve"> </w:t>
      </w:r>
      <w:r w:rsidR="00FA692E">
        <w:rPr>
          <w:rStyle w:val="Pogrubienie"/>
          <w:rFonts w:cs="Arial"/>
          <w:color w:val="000000"/>
          <w:sz w:val="24"/>
          <w:szCs w:val="24"/>
        </w:rPr>
        <w:t>maja</w:t>
      </w:r>
      <w:r w:rsidR="00BF6F42" w:rsidRPr="00B93463">
        <w:rPr>
          <w:rStyle w:val="Pogrubienie"/>
          <w:rFonts w:cs="Arial"/>
          <w:color w:val="000000"/>
          <w:sz w:val="24"/>
          <w:szCs w:val="24"/>
        </w:rPr>
        <w:t xml:space="preserve"> 201</w:t>
      </w:r>
      <w:bookmarkStart w:id="0" w:name="_GoBack"/>
      <w:bookmarkEnd w:id="0"/>
      <w:r w:rsidR="00676E5A">
        <w:rPr>
          <w:rStyle w:val="Pogrubienie"/>
          <w:rFonts w:cs="Arial"/>
          <w:color w:val="000000"/>
          <w:sz w:val="24"/>
          <w:szCs w:val="24"/>
        </w:rPr>
        <w:t>9</w:t>
      </w:r>
      <w:r w:rsidR="00BF6F42" w:rsidRPr="00B93463">
        <w:rPr>
          <w:rStyle w:val="Pogrubienie"/>
          <w:rFonts w:cs="Arial"/>
          <w:color w:val="000000"/>
          <w:sz w:val="24"/>
          <w:szCs w:val="24"/>
        </w:rPr>
        <w:t xml:space="preserve"> r</w:t>
      </w:r>
      <w:r w:rsidR="00BF6F42" w:rsidRPr="00B93463">
        <w:rPr>
          <w:rStyle w:val="Pogrubienie"/>
          <w:rFonts w:cs="Arial"/>
          <w:color w:val="000000"/>
        </w:rPr>
        <w:t>.</w:t>
      </w:r>
      <w:r w:rsidR="00BF6F42" w:rsidRPr="00B93463">
        <w:rPr>
          <w:rFonts w:ascii="Calibri" w:eastAsia="Times New Roman" w:hAnsi="Calibri" w:cs="Arial"/>
          <w:lang w:eastAsia="pl-PL"/>
        </w:rPr>
        <w:t>,</w:t>
      </w:r>
      <w:r w:rsidRPr="00B93463">
        <w:rPr>
          <w:rFonts w:ascii="Calibri" w:eastAsia="Times New Roman" w:hAnsi="Calibri" w:cs="Arial"/>
          <w:lang w:eastAsia="pl-PL"/>
        </w:rPr>
        <w:t xml:space="preserve"> na adres </w:t>
      </w:r>
      <w:r w:rsidR="00BE74C6">
        <w:rPr>
          <w:rFonts w:ascii="Calibri" w:eastAsia="Times New Roman" w:hAnsi="Calibri" w:cs="Arial"/>
          <w:lang w:eastAsia="pl-PL"/>
        </w:rPr>
        <w:t>e-</w:t>
      </w:r>
      <w:r w:rsidRPr="00B93463">
        <w:rPr>
          <w:rFonts w:ascii="Calibri" w:eastAsia="Times New Roman" w:hAnsi="Calibri" w:cs="Arial"/>
          <w:lang w:eastAsia="pl-PL"/>
        </w:rPr>
        <w:t xml:space="preserve">mailowy: </w:t>
      </w:r>
      <w:hyperlink r:id="rId10" w:history="1">
        <w:r w:rsidR="005C654A" w:rsidRPr="00340DC6">
          <w:rPr>
            <w:rStyle w:val="Hipercze"/>
            <w:rFonts w:ascii="Calibri" w:eastAsia="Times New Roman" w:hAnsi="Calibri" w:cs="Arial"/>
            <w:lang w:eastAsia="pl-PL"/>
          </w:rPr>
          <w:t>tomasz.koziel@zus.pl</w:t>
        </w:r>
      </w:hyperlink>
      <w:r w:rsidR="005C654A">
        <w:rPr>
          <w:rStyle w:val="Hipercze"/>
          <w:rFonts w:ascii="Calibri" w:eastAsia="Times New Roman" w:hAnsi="Calibri" w:cs="Arial"/>
          <w:lang w:eastAsia="pl-PL"/>
        </w:rPr>
        <w:t>,</w:t>
      </w:r>
      <w:r w:rsidR="005C654A">
        <w:rPr>
          <w:rFonts w:ascii="Calibri" w:eastAsia="Times New Roman" w:hAnsi="Calibri" w:cs="Arial"/>
          <w:lang w:eastAsia="pl-PL"/>
        </w:rPr>
        <w:t xml:space="preserve"> </w:t>
      </w:r>
      <w:hyperlink r:id="rId11" w:history="1">
        <w:r w:rsidR="003E4F7B" w:rsidRPr="00340DC6">
          <w:rPr>
            <w:rStyle w:val="Hipercze"/>
            <w:rFonts w:ascii="Calibri" w:eastAsia="Times New Roman" w:hAnsi="Calibri" w:cs="Arial"/>
            <w:lang w:eastAsia="pl-PL"/>
          </w:rPr>
          <w:t>sebastian.marchewka@zus.pl</w:t>
        </w:r>
      </w:hyperlink>
      <w:r w:rsidR="00BF6F42" w:rsidRPr="00B93463">
        <w:rPr>
          <w:rFonts w:ascii="Calibri" w:eastAsia="Times New Roman" w:hAnsi="Calibri" w:cs="Arial"/>
          <w:lang w:eastAsia="pl-PL"/>
        </w:rPr>
        <w:t>.</w:t>
      </w:r>
    </w:p>
    <w:p w:rsidR="00041D59" w:rsidRPr="00B93463" w:rsidRDefault="00A955C6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B93463">
        <w:rPr>
          <w:rFonts w:cs="Times New Roman"/>
          <w:b/>
          <w:color w:val="000000"/>
        </w:rPr>
        <w:t xml:space="preserve">Wycena: </w:t>
      </w:r>
    </w:p>
    <w:p w:rsidR="000C0E25" w:rsidRPr="00B93463" w:rsidRDefault="00A955C6" w:rsidP="00D8055A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Arial"/>
          <w:lang w:eastAsia="pl-PL"/>
        </w:rPr>
      </w:pPr>
      <w:r w:rsidRPr="00B93463">
        <w:rPr>
          <w:rFonts w:ascii="Calibri" w:eastAsia="Times New Roman" w:hAnsi="Calibri" w:cs="Arial"/>
          <w:lang w:eastAsia="pl-PL"/>
        </w:rPr>
        <w:t xml:space="preserve">Wszystkie ceny należy </w:t>
      </w:r>
      <w:r w:rsidR="00041D59" w:rsidRPr="00B93463">
        <w:rPr>
          <w:rFonts w:ascii="Calibri" w:eastAsia="Times New Roman" w:hAnsi="Calibri" w:cs="Arial"/>
          <w:lang w:eastAsia="pl-PL"/>
        </w:rPr>
        <w:t>podawać, jako</w:t>
      </w:r>
      <w:r w:rsidRPr="00B93463">
        <w:rPr>
          <w:rFonts w:ascii="Calibri" w:eastAsia="Times New Roman" w:hAnsi="Calibri" w:cs="Arial"/>
          <w:lang w:eastAsia="pl-PL"/>
        </w:rPr>
        <w:t xml:space="preserve"> wartości netto</w:t>
      </w:r>
      <w:r w:rsidR="008C2E18" w:rsidRPr="00B93463">
        <w:rPr>
          <w:rFonts w:ascii="Calibri" w:eastAsia="Times New Roman" w:hAnsi="Calibri" w:cs="Arial"/>
          <w:lang w:eastAsia="pl-PL"/>
        </w:rPr>
        <w:t>/brutto</w:t>
      </w:r>
      <w:r w:rsidRPr="00B93463">
        <w:rPr>
          <w:rFonts w:ascii="Calibri" w:eastAsia="Times New Roman" w:hAnsi="Calibri" w:cs="Arial"/>
          <w:lang w:eastAsia="pl-PL"/>
        </w:rPr>
        <w:t xml:space="preserve"> w polskich złotych. </w:t>
      </w:r>
      <w:r w:rsidR="00D8055A">
        <w:rPr>
          <w:rFonts w:ascii="Calibri" w:eastAsia="Times New Roman" w:hAnsi="Calibri" w:cs="Arial"/>
          <w:lang w:eastAsia="pl-PL"/>
        </w:rPr>
        <w:t>P</w:t>
      </w:r>
      <w:r w:rsidR="00F3309C">
        <w:rPr>
          <w:rFonts w:ascii="Calibri" w:eastAsia="Times New Roman" w:hAnsi="Calibri" w:cs="Arial"/>
          <w:lang w:eastAsia="pl-PL"/>
        </w:rPr>
        <w:t>odan</w:t>
      </w:r>
      <w:r w:rsidR="00D8055A">
        <w:rPr>
          <w:rFonts w:ascii="Calibri" w:eastAsia="Times New Roman" w:hAnsi="Calibri" w:cs="Arial"/>
          <w:lang w:eastAsia="pl-PL"/>
        </w:rPr>
        <w:t>e</w:t>
      </w:r>
      <w:r w:rsidR="00F3309C">
        <w:rPr>
          <w:rFonts w:ascii="Calibri" w:eastAsia="Times New Roman" w:hAnsi="Calibri" w:cs="Arial"/>
          <w:lang w:eastAsia="pl-PL"/>
        </w:rPr>
        <w:t xml:space="preserve"> cen</w:t>
      </w:r>
      <w:r w:rsidR="00D8055A">
        <w:rPr>
          <w:rFonts w:ascii="Calibri" w:eastAsia="Times New Roman" w:hAnsi="Calibri" w:cs="Arial"/>
          <w:lang w:eastAsia="pl-PL"/>
        </w:rPr>
        <w:t>y</w:t>
      </w:r>
      <w:r w:rsidR="00F3309C">
        <w:rPr>
          <w:rFonts w:ascii="Calibri" w:eastAsia="Times New Roman" w:hAnsi="Calibri" w:cs="Arial"/>
          <w:lang w:eastAsia="pl-PL"/>
        </w:rPr>
        <w:t xml:space="preserve"> </w:t>
      </w:r>
      <w:r w:rsidR="00D8055A">
        <w:rPr>
          <w:rFonts w:ascii="Calibri" w:eastAsia="Times New Roman" w:hAnsi="Calibri" w:cs="Arial"/>
          <w:lang w:eastAsia="pl-PL"/>
        </w:rPr>
        <w:t xml:space="preserve">winny obejmować </w:t>
      </w:r>
      <w:r w:rsidR="00F3309C">
        <w:rPr>
          <w:rFonts w:ascii="Calibri" w:eastAsia="Times New Roman" w:hAnsi="Calibri" w:cs="Arial"/>
          <w:lang w:eastAsia="pl-PL"/>
        </w:rPr>
        <w:t xml:space="preserve">koszty </w:t>
      </w:r>
      <w:r w:rsidR="0007620E">
        <w:rPr>
          <w:rFonts w:ascii="Calibri" w:eastAsia="Times New Roman" w:hAnsi="Calibri" w:cs="Arial"/>
          <w:lang w:eastAsia="pl-PL"/>
        </w:rPr>
        <w:t>dostawy, najmu i odbioru po upływie terminu najmu ww. kontenerów.</w:t>
      </w:r>
    </w:p>
    <w:p w:rsidR="00EF601F" w:rsidRPr="00B93463" w:rsidRDefault="00A955C6" w:rsidP="00900706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Arial"/>
          <w:lang w:eastAsia="pl-PL"/>
        </w:rPr>
      </w:pPr>
      <w:r w:rsidRPr="00B93463">
        <w:rPr>
          <w:rFonts w:ascii="Calibri" w:eastAsia="Times New Roman" w:hAnsi="Calibri" w:cs="Arial"/>
          <w:lang w:eastAsia="pl-PL"/>
        </w:rPr>
        <w:t xml:space="preserve">Odpowiedź na niniejsze zapytanie należy złożyć wyłącznie na </w:t>
      </w:r>
      <w:r w:rsidRPr="00900706">
        <w:rPr>
          <w:rFonts w:ascii="Calibri" w:eastAsia="Times New Roman" w:hAnsi="Calibri" w:cs="Arial"/>
          <w:i/>
          <w:lang w:eastAsia="pl-PL"/>
        </w:rPr>
        <w:t>Formularzu</w:t>
      </w:r>
      <w:r w:rsidR="00F3309C" w:rsidRPr="00900706">
        <w:rPr>
          <w:rFonts w:ascii="Calibri" w:eastAsia="Times New Roman" w:hAnsi="Calibri" w:cs="Arial"/>
          <w:i/>
          <w:lang w:eastAsia="pl-PL"/>
        </w:rPr>
        <w:t xml:space="preserve"> odpowiedzi na zapytanie </w:t>
      </w:r>
      <w:r w:rsidR="0043661B">
        <w:rPr>
          <w:rFonts w:ascii="Calibri" w:eastAsia="Times New Roman" w:hAnsi="Calibri" w:cs="Arial"/>
          <w:i/>
          <w:lang w:eastAsia="pl-PL"/>
        </w:rPr>
        <w:t>o informację cenową</w:t>
      </w:r>
      <w:r w:rsidRPr="00B93463">
        <w:rPr>
          <w:rFonts w:ascii="Calibri" w:eastAsia="Times New Roman" w:hAnsi="Calibri" w:cs="Arial"/>
          <w:lang w:eastAsia="pl-PL"/>
        </w:rPr>
        <w:t xml:space="preserve">, którego wzór został dołączony do niniejszego </w:t>
      </w:r>
      <w:r w:rsidR="00041D59" w:rsidRPr="00B93463">
        <w:rPr>
          <w:rFonts w:ascii="Calibri" w:eastAsia="Times New Roman" w:hAnsi="Calibri" w:cs="Arial"/>
          <w:lang w:eastAsia="pl-PL"/>
        </w:rPr>
        <w:t>zapytania, jako</w:t>
      </w:r>
      <w:r w:rsidRPr="00B93463">
        <w:rPr>
          <w:rFonts w:ascii="Calibri" w:eastAsia="Times New Roman" w:hAnsi="Calibri" w:cs="Arial"/>
          <w:lang w:eastAsia="pl-PL"/>
        </w:rPr>
        <w:t xml:space="preserve"> Załącznik nr </w:t>
      </w:r>
      <w:r w:rsidR="00BF6F42" w:rsidRPr="00B93463">
        <w:rPr>
          <w:rFonts w:ascii="Calibri" w:eastAsia="Times New Roman" w:hAnsi="Calibri" w:cs="Arial"/>
          <w:lang w:eastAsia="pl-PL"/>
        </w:rPr>
        <w:t>1.</w:t>
      </w:r>
    </w:p>
    <w:p w:rsidR="00EF601F" w:rsidRPr="0009314F" w:rsidRDefault="0009314F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</w:rPr>
      </w:pPr>
      <w:r w:rsidRPr="0009314F">
        <w:rPr>
          <w:rFonts w:cs="Times New Roman"/>
          <w:b/>
          <w:color w:val="000000"/>
        </w:rPr>
        <w:t>Informacje dodatkowe</w:t>
      </w:r>
    </w:p>
    <w:p w:rsidR="004F33A3" w:rsidRPr="005419DD" w:rsidRDefault="004F33A3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Każdy </w:t>
      </w:r>
      <w:r w:rsidR="005232E8" w:rsidRPr="005419DD">
        <w:rPr>
          <w:rFonts w:eastAsia="Times New Roman" w:cs="Times New Roman"/>
          <w:color w:val="000000"/>
          <w:lang w:eastAsia="pl-PL"/>
        </w:rPr>
        <w:t xml:space="preserve">Przesyłający </w:t>
      </w:r>
      <w:r w:rsidR="005232E8">
        <w:rPr>
          <w:rFonts w:eastAsia="Times New Roman" w:cs="Times New Roman"/>
          <w:color w:val="000000"/>
          <w:lang w:eastAsia="pl-PL"/>
        </w:rPr>
        <w:t xml:space="preserve">RFI </w:t>
      </w:r>
      <w:r w:rsidRPr="005419DD">
        <w:rPr>
          <w:rFonts w:eastAsia="Times New Roman" w:cs="Times New Roman"/>
          <w:color w:val="000000"/>
          <w:lang w:eastAsia="pl-PL"/>
        </w:rPr>
        <w:t>może przesłać jedną odpowiedź na RFI</w:t>
      </w:r>
      <w:r w:rsidR="00D55A5C">
        <w:rPr>
          <w:rFonts w:eastAsia="Times New Roman" w:cs="Times New Roman"/>
          <w:color w:val="000000"/>
          <w:lang w:eastAsia="pl-PL"/>
        </w:rPr>
        <w:t>;</w:t>
      </w:r>
    </w:p>
    <w:p w:rsidR="004F33A3" w:rsidRPr="005419DD" w:rsidRDefault="004F33A3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Szczegółowe wymagania dotyczące </w:t>
      </w:r>
      <w:r>
        <w:rPr>
          <w:rFonts w:eastAsia="Times New Roman" w:cs="Times New Roman"/>
          <w:lang w:eastAsia="pl-PL"/>
        </w:rPr>
        <w:t>RFI</w:t>
      </w:r>
      <w:r w:rsidRPr="00F45C53">
        <w:rPr>
          <w:rFonts w:eastAsia="Times New Roman" w:cs="Times New Roman"/>
          <w:lang w:eastAsia="pl-PL"/>
        </w:rPr>
        <w:t xml:space="preserve"> </w:t>
      </w:r>
      <w:r w:rsidRPr="005419DD">
        <w:rPr>
          <w:rFonts w:eastAsia="Times New Roman" w:cs="Times New Roman"/>
          <w:color w:val="000000"/>
          <w:lang w:eastAsia="pl-PL"/>
        </w:rPr>
        <w:t>są przedstawione w dalszej części</w:t>
      </w:r>
      <w:r w:rsidR="005232E8">
        <w:rPr>
          <w:rFonts w:eastAsia="Times New Roman" w:cs="Times New Roman"/>
          <w:color w:val="000000"/>
          <w:lang w:eastAsia="pl-PL"/>
        </w:rPr>
        <w:t xml:space="preserve"> III</w:t>
      </w:r>
      <w:r w:rsidRPr="005419DD">
        <w:rPr>
          <w:rFonts w:eastAsia="Times New Roman" w:cs="Times New Roman"/>
          <w:color w:val="000000"/>
          <w:lang w:eastAsia="pl-PL"/>
        </w:rPr>
        <w:t xml:space="preserve"> niniejszego zapytania</w:t>
      </w:r>
      <w:r w:rsidR="00D55A5C">
        <w:rPr>
          <w:rFonts w:eastAsia="Times New Roman" w:cs="Times New Roman"/>
          <w:color w:val="000000"/>
          <w:lang w:eastAsia="pl-PL"/>
        </w:rPr>
        <w:t>;</w:t>
      </w:r>
    </w:p>
    <w:p w:rsidR="004F33A3" w:rsidRPr="005419DD" w:rsidRDefault="005232E8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Przesyłający </w:t>
      </w:r>
      <w:r>
        <w:rPr>
          <w:rFonts w:eastAsia="Times New Roman" w:cs="Times New Roman"/>
          <w:color w:val="000000"/>
          <w:lang w:eastAsia="pl-PL"/>
        </w:rPr>
        <w:t>RFI</w:t>
      </w:r>
      <w:r w:rsidR="004F33A3" w:rsidRPr="00F45C53">
        <w:rPr>
          <w:rFonts w:eastAsia="Times New Roman" w:cs="Times New Roman"/>
          <w:lang w:eastAsia="pl-PL"/>
        </w:rPr>
        <w:t xml:space="preserve"> </w:t>
      </w:r>
      <w:r w:rsidR="004F33A3" w:rsidRPr="005419DD">
        <w:rPr>
          <w:rFonts w:eastAsia="Times New Roman" w:cs="Times New Roman"/>
          <w:color w:val="000000"/>
          <w:lang w:eastAsia="pl-PL"/>
        </w:rPr>
        <w:t>nie będą uprawnieni do występowania z jakimikolwiek roszczeniami pieniężnymi lub niepieniężnymi w związku z przygotowaniem odpowiedzi na niniejsze zapytanie</w:t>
      </w:r>
      <w:r w:rsidR="00D55A5C">
        <w:rPr>
          <w:rFonts w:eastAsia="Times New Roman" w:cs="Times New Roman"/>
          <w:color w:val="000000"/>
          <w:lang w:eastAsia="pl-PL"/>
        </w:rPr>
        <w:t>;</w:t>
      </w:r>
    </w:p>
    <w:p w:rsidR="004F33A3" w:rsidRDefault="004F33A3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419DD">
        <w:rPr>
          <w:rFonts w:eastAsia="Times New Roman" w:cs="Times New Roman"/>
          <w:color w:val="000000"/>
          <w:lang w:eastAsia="pl-PL"/>
        </w:rPr>
        <w:t xml:space="preserve">Treść dokumentu, wszelkie informacje, do których się odwołuje oraz prowadzona korespondencja i rozmowy muszą zostać zachowane w tajemnicy. Przesyłający </w:t>
      </w:r>
      <w:r>
        <w:rPr>
          <w:rFonts w:eastAsia="Times New Roman" w:cs="Times New Roman"/>
          <w:color w:val="000000"/>
          <w:lang w:eastAsia="pl-PL"/>
        </w:rPr>
        <w:t>RFI</w:t>
      </w:r>
      <w:r w:rsidRPr="005419DD">
        <w:rPr>
          <w:rFonts w:eastAsia="Times New Roman" w:cs="Times New Roman"/>
          <w:color w:val="000000"/>
          <w:lang w:eastAsia="pl-PL"/>
        </w:rPr>
        <w:t xml:space="preserve"> jest zobowiązany do nie udostępniania osobom trzecim informacji uzyskanych w związku </w:t>
      </w:r>
      <w:r w:rsidR="00D55A5C">
        <w:rPr>
          <w:rFonts w:eastAsia="Times New Roman" w:cs="Times New Roman"/>
          <w:color w:val="000000"/>
          <w:lang w:eastAsia="pl-PL"/>
        </w:rPr>
        <w:br/>
      </w:r>
      <w:r w:rsidRPr="005419DD">
        <w:rPr>
          <w:rFonts w:eastAsia="Times New Roman" w:cs="Times New Roman"/>
          <w:color w:val="000000"/>
          <w:lang w:eastAsia="pl-PL"/>
        </w:rPr>
        <w:t xml:space="preserve">z zapytaniem bez pisemnej zgodny i upoważnienia ze strony </w:t>
      </w:r>
      <w:r w:rsidR="0009314F">
        <w:rPr>
          <w:rFonts w:eastAsia="Times New Roman" w:cs="Times New Roman"/>
          <w:color w:val="000000"/>
          <w:lang w:eastAsia="pl-PL"/>
        </w:rPr>
        <w:t>Pytającego</w:t>
      </w:r>
      <w:r w:rsidR="00D55A5C">
        <w:rPr>
          <w:rFonts w:eastAsia="Times New Roman" w:cs="Times New Roman"/>
          <w:color w:val="000000"/>
          <w:lang w:eastAsia="pl-PL"/>
        </w:rPr>
        <w:t>;</w:t>
      </w:r>
    </w:p>
    <w:p w:rsidR="004F33A3" w:rsidRPr="005232E8" w:rsidRDefault="000C0E25" w:rsidP="0009314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232E8">
        <w:rPr>
          <w:rFonts w:eastAsia="Times New Roman" w:cs="Times New Roman"/>
          <w:color w:val="000000"/>
          <w:lang w:eastAsia="pl-PL"/>
        </w:rPr>
        <w:t>Pytaj</w:t>
      </w:r>
      <w:r w:rsidR="004F33A3" w:rsidRPr="005232E8">
        <w:rPr>
          <w:rFonts w:eastAsia="Times New Roman" w:cs="Times New Roman"/>
          <w:color w:val="000000"/>
          <w:lang w:eastAsia="pl-PL"/>
        </w:rPr>
        <w:t xml:space="preserve">ący poinformuje </w:t>
      </w:r>
      <w:r w:rsidR="005232E8" w:rsidRPr="005419DD">
        <w:rPr>
          <w:rFonts w:eastAsia="Times New Roman" w:cs="Times New Roman"/>
          <w:color w:val="000000"/>
          <w:lang w:eastAsia="pl-PL"/>
        </w:rPr>
        <w:t>Przesyłający</w:t>
      </w:r>
      <w:r w:rsidR="005232E8">
        <w:rPr>
          <w:rFonts w:eastAsia="Times New Roman" w:cs="Times New Roman"/>
          <w:color w:val="000000"/>
          <w:lang w:eastAsia="pl-PL"/>
        </w:rPr>
        <w:t>ch</w:t>
      </w:r>
      <w:r w:rsidR="005232E8" w:rsidRPr="005419DD">
        <w:rPr>
          <w:rFonts w:eastAsia="Times New Roman" w:cs="Times New Roman"/>
          <w:color w:val="000000"/>
          <w:lang w:eastAsia="pl-PL"/>
        </w:rPr>
        <w:t xml:space="preserve"> </w:t>
      </w:r>
      <w:r w:rsidR="005232E8">
        <w:rPr>
          <w:rFonts w:eastAsia="Times New Roman" w:cs="Times New Roman"/>
          <w:color w:val="000000"/>
          <w:lang w:eastAsia="pl-PL"/>
        </w:rPr>
        <w:t>RFI</w:t>
      </w:r>
      <w:r w:rsidR="004F33A3" w:rsidRPr="005232E8">
        <w:rPr>
          <w:rFonts w:eastAsia="Times New Roman" w:cs="Times New Roman"/>
          <w:color w:val="000000"/>
          <w:lang w:eastAsia="pl-PL"/>
        </w:rPr>
        <w:t xml:space="preserve">, którzy odpowiedzą na RFI o opublikowaniu ogłoszenia o zamówieniu publicznym na stronie </w:t>
      </w:r>
      <w:hyperlink r:id="rId12" w:history="1">
        <w:r w:rsidR="004F33A3" w:rsidRPr="005232E8">
          <w:rPr>
            <w:rStyle w:val="Hipercze"/>
            <w:rFonts w:eastAsia="Times New Roman" w:cs="Times New Roman"/>
            <w:lang w:eastAsia="pl-PL"/>
          </w:rPr>
          <w:t>www.zus.pl</w:t>
        </w:r>
      </w:hyperlink>
      <w:r w:rsidR="00676E5A">
        <w:rPr>
          <w:rStyle w:val="Hipercze"/>
          <w:rFonts w:eastAsia="Times New Roman" w:cs="Times New Roman"/>
          <w:lang w:eastAsia="pl-PL"/>
        </w:rPr>
        <w:t>.</w:t>
      </w:r>
    </w:p>
    <w:p w:rsidR="009D5BFB" w:rsidRDefault="004F33A3" w:rsidP="00C435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</w:rPr>
      </w:pPr>
      <w:r w:rsidRPr="005419DD">
        <w:rPr>
          <w:rFonts w:cs="Times New Roman"/>
          <w:b/>
          <w:color w:val="000000"/>
        </w:rPr>
        <w:t xml:space="preserve">Sposób przygotowania </w:t>
      </w:r>
      <w:r w:rsidR="000C0E25" w:rsidRPr="000C0E25">
        <w:rPr>
          <w:rFonts w:cs="Times New Roman"/>
          <w:b/>
          <w:color w:val="000000"/>
        </w:rPr>
        <w:t>odpowiedzi na RFI</w:t>
      </w:r>
    </w:p>
    <w:p w:rsidR="004F33A3" w:rsidRPr="005232E8" w:rsidRDefault="009D5BFB" w:rsidP="009D5B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Times New Roman"/>
          <w:color w:val="000000"/>
        </w:rPr>
      </w:pPr>
      <w:r w:rsidRPr="005232E8">
        <w:rPr>
          <w:rFonts w:ascii="Calibri" w:hAnsi="Calibri" w:cs="Arial"/>
          <w:color w:val="000000"/>
        </w:rPr>
        <w:t xml:space="preserve">Odpowiedź na Zapytanie </w:t>
      </w:r>
      <w:r w:rsidR="0043661B">
        <w:rPr>
          <w:rFonts w:ascii="Calibri" w:hAnsi="Calibri" w:cs="Arial"/>
          <w:color w:val="000000"/>
        </w:rPr>
        <w:t>o informację cenową</w:t>
      </w:r>
      <w:r w:rsidRPr="005232E8">
        <w:rPr>
          <w:rFonts w:ascii="Calibri" w:hAnsi="Calibri" w:cs="Arial"/>
          <w:color w:val="000000"/>
        </w:rPr>
        <w:t xml:space="preserve"> powinna zawierać:</w:t>
      </w:r>
      <w:r w:rsidR="000C0E25" w:rsidRPr="005232E8">
        <w:rPr>
          <w:rFonts w:ascii="Calibri" w:hAnsi="Calibri" w:cs="Arial"/>
          <w:color w:val="000000"/>
        </w:rPr>
        <w:t xml:space="preserve"> </w:t>
      </w:r>
    </w:p>
    <w:p w:rsidR="000C0E25" w:rsidRPr="009D5BFB" w:rsidRDefault="000C0E25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lang w:eastAsia="pl-PL"/>
        </w:rPr>
      </w:pPr>
      <w:r w:rsidRPr="009D5BFB">
        <w:rPr>
          <w:rFonts w:eastAsia="Times New Roman" w:cs="Times New Roman"/>
          <w:color w:val="000000"/>
          <w:lang w:eastAsia="pl-PL"/>
        </w:rPr>
        <w:lastRenderedPageBreak/>
        <w:t xml:space="preserve">dane </w:t>
      </w:r>
      <w:r w:rsidR="00D55A5C" w:rsidRPr="005419DD">
        <w:rPr>
          <w:rFonts w:eastAsia="Times New Roman" w:cs="Times New Roman"/>
          <w:color w:val="000000"/>
          <w:lang w:eastAsia="pl-PL"/>
        </w:rPr>
        <w:t>Przesyłając</w:t>
      </w:r>
      <w:r w:rsidR="00D55A5C">
        <w:rPr>
          <w:rFonts w:eastAsia="Times New Roman" w:cs="Times New Roman"/>
          <w:color w:val="000000"/>
          <w:lang w:eastAsia="pl-PL"/>
        </w:rPr>
        <w:t>ego</w:t>
      </w:r>
      <w:r w:rsidR="00D55A5C" w:rsidRPr="005419DD">
        <w:rPr>
          <w:rFonts w:eastAsia="Times New Roman" w:cs="Times New Roman"/>
          <w:color w:val="000000"/>
          <w:lang w:eastAsia="pl-PL"/>
        </w:rPr>
        <w:t xml:space="preserve"> </w:t>
      </w:r>
      <w:r w:rsidR="00D55A5C">
        <w:rPr>
          <w:rFonts w:eastAsia="Times New Roman" w:cs="Times New Roman"/>
          <w:color w:val="000000"/>
          <w:lang w:eastAsia="pl-PL"/>
        </w:rPr>
        <w:t>RFI;</w:t>
      </w:r>
    </w:p>
    <w:p w:rsidR="000C0E25" w:rsidRPr="009D5BFB" w:rsidRDefault="000C0E25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lang w:eastAsia="pl-PL"/>
        </w:rPr>
      </w:pPr>
      <w:r w:rsidRPr="009D5BFB">
        <w:rPr>
          <w:rFonts w:eastAsia="Times New Roman" w:cs="Times New Roman"/>
          <w:color w:val="000000"/>
          <w:lang w:eastAsia="pl-PL"/>
        </w:rPr>
        <w:t xml:space="preserve">wskazanie osób uprawnionych do kontaktu z </w:t>
      </w:r>
      <w:r w:rsidR="009D5BFB">
        <w:rPr>
          <w:rFonts w:eastAsia="Times New Roman" w:cs="Times New Roman"/>
          <w:color w:val="000000"/>
          <w:lang w:eastAsia="pl-PL"/>
        </w:rPr>
        <w:t>Pytającym</w:t>
      </w:r>
      <w:r w:rsidRPr="009D5BFB">
        <w:rPr>
          <w:rFonts w:eastAsia="Times New Roman" w:cs="Times New Roman"/>
          <w:color w:val="000000"/>
          <w:lang w:eastAsia="pl-PL"/>
        </w:rPr>
        <w:t xml:space="preserve"> wraz z danymi do kontaktu (imię</w:t>
      </w:r>
      <w:r w:rsidR="001129E7">
        <w:rPr>
          <w:rFonts w:eastAsia="Times New Roman" w:cs="Times New Roman"/>
          <w:color w:val="000000"/>
          <w:lang w:eastAsia="pl-PL"/>
        </w:rPr>
        <w:br/>
      </w:r>
      <w:r w:rsidRPr="009D5BFB">
        <w:rPr>
          <w:rFonts w:eastAsia="Times New Roman" w:cs="Times New Roman"/>
          <w:color w:val="000000"/>
          <w:lang w:eastAsia="pl-PL"/>
        </w:rPr>
        <w:t>i nazwisko, telefon, faks, e</w:t>
      </w:r>
      <w:r w:rsidR="00BE74C6">
        <w:rPr>
          <w:rFonts w:eastAsia="Times New Roman" w:cs="Times New Roman"/>
          <w:color w:val="000000"/>
          <w:lang w:eastAsia="pl-PL"/>
        </w:rPr>
        <w:t>-</w:t>
      </w:r>
      <w:r w:rsidRPr="009D5BFB">
        <w:rPr>
          <w:rFonts w:eastAsia="Times New Roman" w:cs="Times New Roman"/>
          <w:color w:val="000000"/>
          <w:lang w:eastAsia="pl-PL"/>
        </w:rPr>
        <w:t>mail)</w:t>
      </w:r>
      <w:r w:rsidR="00D55A5C">
        <w:rPr>
          <w:rFonts w:eastAsia="Times New Roman" w:cs="Times New Roman"/>
          <w:color w:val="000000"/>
          <w:lang w:eastAsia="pl-PL"/>
        </w:rPr>
        <w:t>;</w:t>
      </w:r>
    </w:p>
    <w:p w:rsidR="000C0E25" w:rsidRPr="009D5BFB" w:rsidRDefault="0043661B" w:rsidP="009D5B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cenę netto oraz brutto </w:t>
      </w:r>
      <w:r w:rsidR="001129E7">
        <w:rPr>
          <w:rFonts w:eastAsia="Times New Roman" w:cs="Times New Roman"/>
          <w:color w:val="000000"/>
          <w:lang w:eastAsia="pl-PL"/>
        </w:rPr>
        <w:t xml:space="preserve">za </w:t>
      </w:r>
      <w:r w:rsidR="0007620E">
        <w:rPr>
          <w:rFonts w:eastAsia="Times New Roman" w:cs="Times New Roman"/>
          <w:color w:val="000000"/>
          <w:lang w:eastAsia="pl-PL"/>
        </w:rPr>
        <w:t>dostawę, najem i odbiór kontenerów po upływie terminu</w:t>
      </w:r>
      <w:r w:rsidR="00D55A5C">
        <w:rPr>
          <w:rFonts w:eastAsia="Times New Roman" w:cs="Times New Roman"/>
          <w:color w:val="000000"/>
          <w:lang w:eastAsia="pl-PL"/>
        </w:rPr>
        <w:t>.</w:t>
      </w:r>
    </w:p>
    <w:p w:rsidR="000C0E25" w:rsidRPr="001A0451" w:rsidRDefault="000C0E25" w:rsidP="009D5B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 w:rsidRPr="001A0451">
        <w:rPr>
          <w:rFonts w:ascii="Calibri" w:hAnsi="Calibri" w:cs="Arial"/>
          <w:color w:val="000000"/>
        </w:rPr>
        <w:t xml:space="preserve">Wycena powinna zostać przygotowana zgodnie </w:t>
      </w:r>
      <w:r w:rsidR="009D5BFB" w:rsidRPr="001A0451">
        <w:rPr>
          <w:rFonts w:ascii="Calibri" w:hAnsi="Calibri" w:cs="Arial"/>
          <w:color w:val="000000"/>
        </w:rPr>
        <w:t>z częścią III Zapytania</w:t>
      </w:r>
      <w:r w:rsidR="001A0451">
        <w:rPr>
          <w:rFonts w:ascii="Calibri" w:hAnsi="Calibri" w:cs="Arial"/>
          <w:color w:val="000000"/>
        </w:rPr>
        <w:t>.</w:t>
      </w:r>
    </w:p>
    <w:p w:rsidR="003D5879" w:rsidRDefault="000C0E25" w:rsidP="00C435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</w:rPr>
      </w:pPr>
      <w:r w:rsidRPr="009D5BFB">
        <w:rPr>
          <w:rFonts w:cs="Times New Roman"/>
          <w:b/>
          <w:color w:val="000000"/>
        </w:rPr>
        <w:t>Szczegółowy opis przedmiotu zapytania</w:t>
      </w:r>
    </w:p>
    <w:p w:rsidR="00BF6F42" w:rsidRDefault="00BF6F42" w:rsidP="00BF6F42">
      <w:pPr>
        <w:contextualSpacing/>
        <w:jc w:val="both"/>
        <w:rPr>
          <w:rFonts w:cs="Times New Roman"/>
        </w:rPr>
      </w:pPr>
      <w:r w:rsidRPr="00BF6F42">
        <w:rPr>
          <w:rFonts w:cs="Times New Roman"/>
          <w:sz w:val="24"/>
          <w:szCs w:val="24"/>
        </w:rPr>
        <w:tab/>
      </w:r>
      <w:r w:rsidRPr="00BF6F42">
        <w:rPr>
          <w:rFonts w:cs="Times New Roman"/>
        </w:rPr>
        <w:t xml:space="preserve">Przedmiotem </w:t>
      </w:r>
      <w:r w:rsidR="00874CAC">
        <w:rPr>
          <w:rFonts w:cs="Times New Roman"/>
        </w:rPr>
        <w:t>zapytania</w:t>
      </w:r>
      <w:r w:rsidRPr="00BF6F42">
        <w:rPr>
          <w:rFonts w:cs="Times New Roman"/>
        </w:rPr>
        <w:t xml:space="preserve"> jest </w:t>
      </w:r>
      <w:r w:rsidR="002D4F57">
        <w:rPr>
          <w:rFonts w:cs="Times New Roman"/>
        </w:rPr>
        <w:t>dostawa, montaż,</w:t>
      </w:r>
      <w:r w:rsidR="002C3A82">
        <w:rPr>
          <w:rFonts w:cs="Times New Roman"/>
        </w:rPr>
        <w:t xml:space="preserve"> podłączenie do istniejących instalacji,</w:t>
      </w:r>
      <w:r w:rsidR="002D4F57">
        <w:rPr>
          <w:rFonts w:cs="Times New Roman"/>
        </w:rPr>
        <w:t xml:space="preserve"> najmem, demontaż</w:t>
      </w:r>
      <w:r w:rsidR="0047775A">
        <w:rPr>
          <w:rFonts w:cs="Times New Roman"/>
        </w:rPr>
        <w:t xml:space="preserve">, odłączenie od istniejących instalacji oraz </w:t>
      </w:r>
      <w:r w:rsidR="002D4F57">
        <w:rPr>
          <w:rFonts w:cs="Times New Roman"/>
        </w:rPr>
        <w:t xml:space="preserve">odbiór kontenerów (sanitarny dla </w:t>
      </w:r>
      <w:r w:rsidR="002344F8">
        <w:rPr>
          <w:rFonts w:cs="Times New Roman"/>
        </w:rPr>
        <w:t xml:space="preserve">osób </w:t>
      </w:r>
      <w:r w:rsidR="002D4F57">
        <w:rPr>
          <w:rFonts w:cs="Times New Roman"/>
        </w:rPr>
        <w:t>niepełnosprawnych, sanitarny damsko-męski,</w:t>
      </w:r>
      <w:r w:rsidR="002D4F57" w:rsidRPr="002D4F57">
        <w:rPr>
          <w:rFonts w:cs="Times New Roman"/>
          <w:color w:val="000000"/>
        </w:rPr>
        <w:t xml:space="preserve"> </w:t>
      </w:r>
      <w:r w:rsidR="002D4F57">
        <w:rPr>
          <w:rFonts w:cs="Times New Roman"/>
          <w:color w:val="000000"/>
        </w:rPr>
        <w:t>biurowy, kuchenny) po upływie okresu najmu trwającego 10 miesięcy</w:t>
      </w:r>
      <w:r w:rsidR="002D4F57">
        <w:rPr>
          <w:rFonts w:cs="Times New Roman"/>
        </w:rPr>
        <w:t>. Kontenery należy dostarczyć do siedziby Oddziału ZUS w Częstochowie</w:t>
      </w:r>
      <w:r w:rsidR="00874CAC">
        <w:rPr>
          <w:rFonts w:cs="Times New Roman"/>
        </w:rPr>
        <w:t xml:space="preserve"> przy ul. Okólnej 17/19</w:t>
      </w:r>
      <w:r w:rsidR="002D4F57">
        <w:rPr>
          <w:rFonts w:cs="Times New Roman"/>
        </w:rPr>
        <w:t xml:space="preserve"> (parking wewnętrzny)</w:t>
      </w:r>
      <w:r w:rsidR="00874CAC">
        <w:rPr>
          <w:rFonts w:cs="Times New Roman"/>
        </w:rPr>
        <w:t>.</w:t>
      </w:r>
    </w:p>
    <w:p w:rsidR="00874CAC" w:rsidRDefault="002D4F57" w:rsidP="00BF6F42">
      <w:pPr>
        <w:contextualSpacing/>
        <w:jc w:val="both"/>
        <w:rPr>
          <w:rFonts w:cs="Times New Roman"/>
        </w:rPr>
      </w:pPr>
      <w:r>
        <w:rPr>
          <w:rFonts w:cs="Times New Roman"/>
        </w:rPr>
        <w:t>Wymagania dotyczące kontenerów</w:t>
      </w:r>
      <w:r w:rsidR="00B25B9A">
        <w:rPr>
          <w:rFonts w:cs="Times New Roman"/>
        </w:rPr>
        <w:t>:</w:t>
      </w:r>
    </w:p>
    <w:p w:rsidR="00A531D5" w:rsidRDefault="00C43870" w:rsidP="002D4F57">
      <w:pPr>
        <w:pStyle w:val="Akapitzlist"/>
        <w:numPr>
          <w:ilvl w:val="0"/>
          <w:numId w:val="22"/>
        </w:numPr>
        <w:jc w:val="both"/>
        <w:rPr>
          <w:rFonts w:cs="Times New Roman"/>
        </w:rPr>
      </w:pPr>
      <w:r>
        <w:rPr>
          <w:rFonts w:cs="Times New Roman"/>
        </w:rPr>
        <w:t xml:space="preserve">sanitarny </w:t>
      </w:r>
      <w:r w:rsidR="002344F8">
        <w:rPr>
          <w:rFonts w:cs="Times New Roman"/>
        </w:rPr>
        <w:t>d</w:t>
      </w:r>
      <w:r w:rsidR="002D4F57">
        <w:rPr>
          <w:rFonts w:cs="Times New Roman"/>
        </w:rPr>
        <w:t>la osób niepełnospra</w:t>
      </w:r>
      <w:r w:rsidR="002344F8">
        <w:rPr>
          <w:rFonts w:cs="Times New Roman"/>
        </w:rPr>
        <w:t>wnych</w:t>
      </w:r>
    </w:p>
    <w:p w:rsidR="00A531D5" w:rsidRDefault="00C43870" w:rsidP="00A531D5">
      <w:pPr>
        <w:pStyle w:val="Akapitzlist"/>
        <w:numPr>
          <w:ilvl w:val="0"/>
          <w:numId w:val="24"/>
        </w:numPr>
        <w:jc w:val="both"/>
        <w:rPr>
          <w:rFonts w:cs="Times New Roman"/>
        </w:rPr>
      </w:pPr>
      <w:r>
        <w:rPr>
          <w:rFonts w:cs="Times New Roman"/>
        </w:rPr>
        <w:t>podjazd dla wózków inwalidzkich,</w:t>
      </w:r>
    </w:p>
    <w:p w:rsidR="00A531D5" w:rsidRDefault="00C43870" w:rsidP="00A531D5">
      <w:pPr>
        <w:pStyle w:val="Akapitzlist"/>
        <w:numPr>
          <w:ilvl w:val="0"/>
          <w:numId w:val="24"/>
        </w:numPr>
        <w:jc w:val="both"/>
        <w:rPr>
          <w:rFonts w:cs="Times New Roman"/>
        </w:rPr>
      </w:pPr>
      <w:r>
        <w:rPr>
          <w:rFonts w:cs="Times New Roman"/>
        </w:rPr>
        <w:t>umywalk</w:t>
      </w:r>
      <w:r w:rsidR="0045270A">
        <w:rPr>
          <w:rFonts w:cs="Times New Roman"/>
        </w:rPr>
        <w:t>a</w:t>
      </w:r>
      <w:r>
        <w:rPr>
          <w:rFonts w:cs="Times New Roman"/>
        </w:rPr>
        <w:t xml:space="preserve"> przystosowan</w:t>
      </w:r>
      <w:r w:rsidR="0045270A">
        <w:rPr>
          <w:rFonts w:cs="Times New Roman"/>
        </w:rPr>
        <w:t>a</w:t>
      </w:r>
      <w:r>
        <w:rPr>
          <w:rFonts w:cs="Times New Roman"/>
        </w:rPr>
        <w:t xml:space="preserve"> dla osób niepełnosprawnych,</w:t>
      </w:r>
    </w:p>
    <w:p w:rsidR="00A531D5" w:rsidRDefault="00A531D5" w:rsidP="00A531D5">
      <w:pPr>
        <w:pStyle w:val="Akapitzlist"/>
        <w:numPr>
          <w:ilvl w:val="0"/>
          <w:numId w:val="24"/>
        </w:numPr>
        <w:jc w:val="both"/>
        <w:rPr>
          <w:rFonts w:cs="Times New Roman"/>
        </w:rPr>
      </w:pPr>
      <w:r>
        <w:rPr>
          <w:rFonts w:cs="Times New Roman"/>
        </w:rPr>
        <w:t>elektryczny podgrzewacz wody,</w:t>
      </w:r>
    </w:p>
    <w:p w:rsidR="00A531D5" w:rsidRDefault="00C43870" w:rsidP="00A531D5">
      <w:pPr>
        <w:pStyle w:val="Akapitzlist"/>
        <w:numPr>
          <w:ilvl w:val="0"/>
          <w:numId w:val="24"/>
        </w:numPr>
        <w:jc w:val="both"/>
        <w:rPr>
          <w:rFonts w:cs="Times New Roman"/>
        </w:rPr>
      </w:pPr>
      <w:r>
        <w:rPr>
          <w:rFonts w:cs="Times New Roman"/>
        </w:rPr>
        <w:t xml:space="preserve">lustro, </w:t>
      </w:r>
    </w:p>
    <w:p w:rsidR="00A531D5" w:rsidRDefault="00C43870" w:rsidP="00A531D5">
      <w:pPr>
        <w:pStyle w:val="Akapitzlist"/>
        <w:numPr>
          <w:ilvl w:val="0"/>
          <w:numId w:val="24"/>
        </w:numPr>
        <w:jc w:val="both"/>
        <w:rPr>
          <w:rFonts w:cs="Times New Roman"/>
        </w:rPr>
      </w:pPr>
      <w:r>
        <w:rPr>
          <w:rFonts w:cs="Times New Roman"/>
        </w:rPr>
        <w:t>grzejnik elektryczny,</w:t>
      </w:r>
    </w:p>
    <w:p w:rsidR="00A531D5" w:rsidRDefault="00C43870" w:rsidP="00A531D5">
      <w:pPr>
        <w:pStyle w:val="Akapitzlist"/>
        <w:numPr>
          <w:ilvl w:val="0"/>
          <w:numId w:val="24"/>
        </w:numPr>
        <w:jc w:val="both"/>
        <w:rPr>
          <w:rFonts w:cs="Times New Roman"/>
        </w:rPr>
      </w:pPr>
      <w:r>
        <w:rPr>
          <w:rFonts w:cs="Times New Roman"/>
        </w:rPr>
        <w:t>wieszak na ubranie,</w:t>
      </w:r>
    </w:p>
    <w:p w:rsidR="002D4F57" w:rsidRDefault="00C43870" w:rsidP="00A531D5">
      <w:pPr>
        <w:pStyle w:val="Akapitzlist"/>
        <w:numPr>
          <w:ilvl w:val="0"/>
          <w:numId w:val="24"/>
        </w:numPr>
        <w:jc w:val="both"/>
        <w:rPr>
          <w:rFonts w:cs="Times New Roman"/>
        </w:rPr>
      </w:pPr>
      <w:r>
        <w:rPr>
          <w:rFonts w:cs="Times New Roman"/>
        </w:rPr>
        <w:t xml:space="preserve"> wentylacj</w:t>
      </w:r>
      <w:r w:rsidR="0045270A">
        <w:rPr>
          <w:rFonts w:cs="Times New Roman"/>
        </w:rPr>
        <w:t>a</w:t>
      </w:r>
      <w:r w:rsidR="00A531D5">
        <w:rPr>
          <w:rFonts w:cs="Times New Roman"/>
        </w:rPr>
        <w:t>,</w:t>
      </w:r>
    </w:p>
    <w:p w:rsidR="00A531D5" w:rsidRDefault="00A531D5" w:rsidP="00A531D5">
      <w:pPr>
        <w:pStyle w:val="Akapitzlist"/>
        <w:numPr>
          <w:ilvl w:val="0"/>
          <w:numId w:val="24"/>
        </w:numPr>
        <w:jc w:val="both"/>
        <w:rPr>
          <w:rFonts w:cs="Times New Roman"/>
        </w:rPr>
      </w:pPr>
      <w:r>
        <w:rPr>
          <w:rFonts w:cs="Times New Roman"/>
        </w:rPr>
        <w:t>podłącz</w:t>
      </w:r>
      <w:r w:rsidR="00E22B45">
        <w:rPr>
          <w:rFonts w:cs="Times New Roman"/>
        </w:rPr>
        <w:t>enie</w:t>
      </w:r>
      <w:r>
        <w:rPr>
          <w:rFonts w:cs="Times New Roman"/>
        </w:rPr>
        <w:t xml:space="preserve"> do istniejącej sieci elektrycznej oraz </w:t>
      </w:r>
      <w:proofErr w:type="spellStart"/>
      <w:r>
        <w:rPr>
          <w:rFonts w:cs="Times New Roman"/>
        </w:rPr>
        <w:t>wod-kan</w:t>
      </w:r>
      <w:proofErr w:type="spellEnd"/>
      <w:r>
        <w:rPr>
          <w:rFonts w:cs="Times New Roman"/>
        </w:rPr>
        <w:t>,</w:t>
      </w:r>
    </w:p>
    <w:p w:rsidR="00A531D5" w:rsidRDefault="00A531D5" w:rsidP="00A531D5">
      <w:pPr>
        <w:pStyle w:val="Akapitzlist"/>
        <w:numPr>
          <w:ilvl w:val="0"/>
          <w:numId w:val="24"/>
        </w:numPr>
        <w:jc w:val="both"/>
        <w:rPr>
          <w:rFonts w:cs="Times New Roman"/>
        </w:rPr>
      </w:pPr>
      <w:r>
        <w:rPr>
          <w:rFonts w:cs="Times New Roman"/>
        </w:rPr>
        <w:t>obsługa techniczna.</w:t>
      </w:r>
    </w:p>
    <w:p w:rsidR="0045270A" w:rsidRDefault="0045270A" w:rsidP="0045270A">
      <w:pPr>
        <w:pStyle w:val="Akapitzlist"/>
        <w:numPr>
          <w:ilvl w:val="0"/>
          <w:numId w:val="22"/>
        </w:numPr>
        <w:jc w:val="both"/>
        <w:rPr>
          <w:rFonts w:cs="Times New Roman"/>
        </w:rPr>
      </w:pPr>
      <w:r>
        <w:rPr>
          <w:rFonts w:cs="Times New Roman"/>
        </w:rPr>
        <w:t>sanitarny damsko-męski</w:t>
      </w:r>
    </w:p>
    <w:p w:rsidR="0045270A" w:rsidRDefault="0045270A" w:rsidP="0045270A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4-6 toalet,</w:t>
      </w:r>
    </w:p>
    <w:p w:rsidR="0045270A" w:rsidRDefault="0045270A" w:rsidP="0045270A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2-4 umywalki,</w:t>
      </w:r>
    </w:p>
    <w:p w:rsidR="0045270A" w:rsidRDefault="0045270A" w:rsidP="0045270A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Elektryczny podgrzewacz wody,</w:t>
      </w:r>
    </w:p>
    <w:p w:rsidR="0045270A" w:rsidRDefault="0045270A" w:rsidP="0045270A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2-4 lustra,</w:t>
      </w:r>
    </w:p>
    <w:p w:rsidR="0045270A" w:rsidRDefault="0045270A" w:rsidP="0045270A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grzejnik elektryczny,</w:t>
      </w:r>
    </w:p>
    <w:p w:rsidR="0045270A" w:rsidRDefault="0045270A" w:rsidP="0045270A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dozowniki mydła,</w:t>
      </w:r>
    </w:p>
    <w:p w:rsidR="0045270A" w:rsidRDefault="0045270A" w:rsidP="0045270A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podajniki na ręczniki papierowe,</w:t>
      </w:r>
    </w:p>
    <w:p w:rsidR="0045270A" w:rsidRDefault="0045270A" w:rsidP="0045270A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>
        <w:rPr>
          <w:rFonts w:cs="Times New Roman"/>
        </w:rPr>
        <w:t>wentylacja,</w:t>
      </w:r>
    </w:p>
    <w:p w:rsidR="0045270A" w:rsidRPr="0045270A" w:rsidRDefault="0045270A" w:rsidP="0045270A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 w:rsidRPr="0045270A">
        <w:rPr>
          <w:rFonts w:cs="Times New Roman"/>
        </w:rPr>
        <w:t>podłącz</w:t>
      </w:r>
      <w:r w:rsidR="00E22B45">
        <w:rPr>
          <w:rFonts w:cs="Times New Roman"/>
        </w:rPr>
        <w:t>enie</w:t>
      </w:r>
      <w:r w:rsidRPr="0045270A">
        <w:rPr>
          <w:rFonts w:cs="Times New Roman"/>
        </w:rPr>
        <w:t xml:space="preserve"> do istniejącej sieci elektrycznej oraz </w:t>
      </w:r>
      <w:proofErr w:type="spellStart"/>
      <w:r w:rsidRPr="0045270A">
        <w:rPr>
          <w:rFonts w:cs="Times New Roman"/>
        </w:rPr>
        <w:t>wod-kan</w:t>
      </w:r>
      <w:proofErr w:type="spellEnd"/>
      <w:r w:rsidRPr="0045270A">
        <w:rPr>
          <w:rFonts w:cs="Times New Roman"/>
        </w:rPr>
        <w:t>,</w:t>
      </w:r>
    </w:p>
    <w:p w:rsidR="0045270A" w:rsidRPr="0045270A" w:rsidRDefault="0045270A" w:rsidP="0045270A">
      <w:pPr>
        <w:pStyle w:val="Akapitzlist"/>
        <w:numPr>
          <w:ilvl w:val="0"/>
          <w:numId w:val="25"/>
        </w:numPr>
        <w:jc w:val="both"/>
        <w:rPr>
          <w:rFonts w:cs="Times New Roman"/>
        </w:rPr>
      </w:pPr>
      <w:r w:rsidRPr="0045270A">
        <w:rPr>
          <w:rFonts w:cs="Times New Roman"/>
        </w:rPr>
        <w:t>obsługa techniczna.</w:t>
      </w:r>
    </w:p>
    <w:p w:rsidR="0045270A" w:rsidRDefault="0045270A" w:rsidP="0045270A">
      <w:pPr>
        <w:pStyle w:val="Akapitzlist"/>
        <w:numPr>
          <w:ilvl w:val="0"/>
          <w:numId w:val="22"/>
        </w:numPr>
        <w:jc w:val="both"/>
        <w:rPr>
          <w:rFonts w:cs="Times New Roman"/>
        </w:rPr>
      </w:pPr>
      <w:r>
        <w:rPr>
          <w:rFonts w:cs="Times New Roman"/>
        </w:rPr>
        <w:t>biurowy</w:t>
      </w:r>
    </w:p>
    <w:p w:rsidR="0045270A" w:rsidRDefault="0045270A" w:rsidP="0045270A">
      <w:pPr>
        <w:pStyle w:val="Akapitzlist"/>
        <w:numPr>
          <w:ilvl w:val="0"/>
          <w:numId w:val="26"/>
        </w:numPr>
        <w:jc w:val="both"/>
        <w:rPr>
          <w:rFonts w:cs="Times New Roman"/>
        </w:rPr>
      </w:pPr>
      <w:r>
        <w:rPr>
          <w:rFonts w:cs="Times New Roman"/>
        </w:rPr>
        <w:t>drzwi wejściowe metalowe,</w:t>
      </w:r>
    </w:p>
    <w:p w:rsidR="0045270A" w:rsidRDefault="0045270A" w:rsidP="0045270A">
      <w:pPr>
        <w:pStyle w:val="Akapitzlist"/>
        <w:numPr>
          <w:ilvl w:val="0"/>
          <w:numId w:val="26"/>
        </w:numPr>
        <w:jc w:val="both"/>
        <w:rPr>
          <w:rFonts w:cs="Times New Roman"/>
        </w:rPr>
      </w:pPr>
      <w:r>
        <w:rPr>
          <w:rFonts w:cs="Times New Roman"/>
        </w:rPr>
        <w:t>okna,</w:t>
      </w:r>
    </w:p>
    <w:p w:rsidR="0045270A" w:rsidRDefault="0045270A" w:rsidP="0045270A">
      <w:pPr>
        <w:pStyle w:val="Akapitzlist"/>
        <w:numPr>
          <w:ilvl w:val="0"/>
          <w:numId w:val="26"/>
        </w:numPr>
        <w:jc w:val="both"/>
        <w:rPr>
          <w:rFonts w:cs="Times New Roman"/>
        </w:rPr>
      </w:pPr>
      <w:r>
        <w:rPr>
          <w:rFonts w:cs="Times New Roman"/>
        </w:rPr>
        <w:t>grzejnik elektryczny,</w:t>
      </w:r>
    </w:p>
    <w:p w:rsidR="0045270A" w:rsidRDefault="0045270A" w:rsidP="0045270A">
      <w:pPr>
        <w:pStyle w:val="Akapitzlist"/>
        <w:numPr>
          <w:ilvl w:val="0"/>
          <w:numId w:val="26"/>
        </w:numPr>
        <w:jc w:val="both"/>
        <w:rPr>
          <w:rFonts w:cs="Times New Roman"/>
        </w:rPr>
      </w:pPr>
      <w:r>
        <w:rPr>
          <w:rFonts w:cs="Times New Roman"/>
        </w:rPr>
        <w:t>wentylacja,</w:t>
      </w:r>
    </w:p>
    <w:p w:rsidR="0045270A" w:rsidRDefault="0045270A" w:rsidP="0045270A">
      <w:pPr>
        <w:pStyle w:val="Akapitzlist"/>
        <w:numPr>
          <w:ilvl w:val="0"/>
          <w:numId w:val="26"/>
        </w:numPr>
        <w:jc w:val="both"/>
        <w:rPr>
          <w:rFonts w:cs="Times New Roman"/>
        </w:rPr>
      </w:pPr>
      <w:r>
        <w:rPr>
          <w:rFonts w:cs="Times New Roman"/>
        </w:rPr>
        <w:t>podłącz</w:t>
      </w:r>
      <w:r w:rsidR="00E22B45">
        <w:rPr>
          <w:rFonts w:cs="Times New Roman"/>
        </w:rPr>
        <w:t>enie</w:t>
      </w:r>
      <w:r>
        <w:rPr>
          <w:rFonts w:cs="Times New Roman"/>
        </w:rPr>
        <w:t xml:space="preserve"> do istniejącej sieci elektrycznej.</w:t>
      </w:r>
    </w:p>
    <w:p w:rsidR="0045270A" w:rsidRDefault="0045270A" w:rsidP="0045270A">
      <w:pPr>
        <w:pStyle w:val="Akapitzlist"/>
        <w:numPr>
          <w:ilvl w:val="0"/>
          <w:numId w:val="22"/>
        </w:numPr>
        <w:jc w:val="both"/>
        <w:rPr>
          <w:rFonts w:cs="Times New Roman"/>
        </w:rPr>
      </w:pPr>
      <w:r>
        <w:rPr>
          <w:rFonts w:cs="Times New Roman"/>
        </w:rPr>
        <w:t>kuchenny</w:t>
      </w:r>
    </w:p>
    <w:p w:rsidR="0045270A" w:rsidRDefault="0045270A" w:rsidP="0045270A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proofErr w:type="spellStart"/>
      <w:r>
        <w:rPr>
          <w:rFonts w:cs="Times New Roman"/>
        </w:rPr>
        <w:t>boiler</w:t>
      </w:r>
      <w:proofErr w:type="spellEnd"/>
      <w:r>
        <w:rPr>
          <w:rFonts w:cs="Times New Roman"/>
        </w:rPr>
        <w:t>,</w:t>
      </w:r>
    </w:p>
    <w:p w:rsidR="0045270A" w:rsidRDefault="0045270A" w:rsidP="0045270A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>
        <w:rPr>
          <w:rFonts w:cs="Times New Roman"/>
        </w:rPr>
        <w:t>haki z systemem mocowania,</w:t>
      </w:r>
    </w:p>
    <w:p w:rsidR="0045270A" w:rsidRDefault="0045270A" w:rsidP="0045270A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>
        <w:rPr>
          <w:rFonts w:cs="Times New Roman"/>
        </w:rPr>
        <w:t>regał,</w:t>
      </w:r>
    </w:p>
    <w:p w:rsidR="0045270A" w:rsidRDefault="0045270A" w:rsidP="0045270A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>
        <w:rPr>
          <w:rFonts w:cs="Times New Roman"/>
        </w:rPr>
        <w:t>zlewozmywak,</w:t>
      </w:r>
    </w:p>
    <w:p w:rsidR="0045270A" w:rsidRDefault="0045270A" w:rsidP="0045270A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koryto,</w:t>
      </w:r>
    </w:p>
    <w:p w:rsidR="0045270A" w:rsidRDefault="0045270A" w:rsidP="0045270A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>
        <w:rPr>
          <w:rFonts w:cs="Times New Roman"/>
        </w:rPr>
        <w:t>w</w:t>
      </w:r>
      <w:r w:rsidR="009A67D3">
        <w:rPr>
          <w:rFonts w:cs="Times New Roman"/>
        </w:rPr>
        <w:t>ą</w:t>
      </w:r>
      <w:r>
        <w:rPr>
          <w:rFonts w:cs="Times New Roman"/>
        </w:rPr>
        <w:t>ż,</w:t>
      </w:r>
    </w:p>
    <w:p w:rsidR="0045270A" w:rsidRDefault="0045270A" w:rsidP="0045270A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>
        <w:rPr>
          <w:rFonts w:cs="Times New Roman"/>
        </w:rPr>
        <w:t>grzejnik elektryczny,</w:t>
      </w:r>
    </w:p>
    <w:p w:rsidR="0045270A" w:rsidRPr="0045270A" w:rsidRDefault="0045270A" w:rsidP="0045270A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45270A">
        <w:rPr>
          <w:rFonts w:cs="Times New Roman"/>
        </w:rPr>
        <w:t>podłącz</w:t>
      </w:r>
      <w:r w:rsidR="009A67D3">
        <w:rPr>
          <w:rFonts w:cs="Times New Roman"/>
        </w:rPr>
        <w:t>enie</w:t>
      </w:r>
      <w:r w:rsidRPr="0045270A">
        <w:rPr>
          <w:rFonts w:cs="Times New Roman"/>
        </w:rPr>
        <w:t xml:space="preserve"> do istniejącej sieci elektrycznej oraz </w:t>
      </w:r>
      <w:proofErr w:type="spellStart"/>
      <w:r w:rsidRPr="0045270A">
        <w:rPr>
          <w:rFonts w:cs="Times New Roman"/>
        </w:rPr>
        <w:t>wod-kan</w:t>
      </w:r>
      <w:proofErr w:type="spellEnd"/>
      <w:r w:rsidRPr="0045270A">
        <w:rPr>
          <w:rFonts w:cs="Times New Roman"/>
        </w:rPr>
        <w:t>,</w:t>
      </w:r>
    </w:p>
    <w:p w:rsidR="0045270A" w:rsidRPr="0045270A" w:rsidRDefault="0045270A" w:rsidP="0045270A">
      <w:pPr>
        <w:pStyle w:val="Akapitzlist"/>
        <w:numPr>
          <w:ilvl w:val="0"/>
          <w:numId w:val="27"/>
        </w:numPr>
        <w:jc w:val="both"/>
        <w:rPr>
          <w:rFonts w:cs="Times New Roman"/>
        </w:rPr>
      </w:pPr>
      <w:r w:rsidRPr="0045270A">
        <w:rPr>
          <w:rFonts w:cs="Times New Roman"/>
        </w:rPr>
        <w:t>obsługa techniczna.</w:t>
      </w:r>
    </w:p>
    <w:p w:rsidR="0045270A" w:rsidRPr="0045270A" w:rsidRDefault="0045270A" w:rsidP="0045270A">
      <w:pPr>
        <w:ind w:left="1080"/>
        <w:jc w:val="both"/>
        <w:rPr>
          <w:rFonts w:cs="Times New Roman"/>
        </w:rPr>
      </w:pPr>
    </w:p>
    <w:p w:rsidR="003D3710" w:rsidRPr="00C43870" w:rsidRDefault="003D3710" w:rsidP="00C43870">
      <w:pPr>
        <w:pStyle w:val="Akapitzlist"/>
        <w:jc w:val="both"/>
        <w:rPr>
          <w:rFonts w:cs="Times New Roman"/>
        </w:rPr>
      </w:pPr>
    </w:p>
    <w:sectPr w:rsidR="003D3710" w:rsidRPr="00C43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 Regular">
    <w:altName w:val="Times New Roman"/>
    <w:panose1 w:val="020F05020202040302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FBA"/>
    <w:multiLevelType w:val="hybridMultilevel"/>
    <w:tmpl w:val="ED5A1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5C29"/>
    <w:multiLevelType w:val="hybridMultilevel"/>
    <w:tmpl w:val="D6762B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A4B28"/>
    <w:multiLevelType w:val="hybridMultilevel"/>
    <w:tmpl w:val="F5AA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75755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C2C4E"/>
    <w:multiLevelType w:val="hybridMultilevel"/>
    <w:tmpl w:val="EB32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B1B70"/>
    <w:multiLevelType w:val="hybridMultilevel"/>
    <w:tmpl w:val="BC58EC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8E360C"/>
    <w:multiLevelType w:val="hybridMultilevel"/>
    <w:tmpl w:val="9A36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A2ACD"/>
    <w:multiLevelType w:val="multilevel"/>
    <w:tmpl w:val="0928B23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93475"/>
    <w:multiLevelType w:val="hybridMultilevel"/>
    <w:tmpl w:val="6DEC76EA"/>
    <w:lvl w:ilvl="0" w:tplc="E02C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E423F"/>
    <w:multiLevelType w:val="hybridMultilevel"/>
    <w:tmpl w:val="0BE23B36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3F2BDC"/>
    <w:multiLevelType w:val="hybridMultilevel"/>
    <w:tmpl w:val="9C3C1120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5979B9"/>
    <w:multiLevelType w:val="hybridMultilevel"/>
    <w:tmpl w:val="26120D46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367BD5"/>
    <w:multiLevelType w:val="hybridMultilevel"/>
    <w:tmpl w:val="009CBBEE"/>
    <w:lvl w:ilvl="0" w:tplc="DDBC2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A805EF"/>
    <w:multiLevelType w:val="hybridMultilevel"/>
    <w:tmpl w:val="96E69B30"/>
    <w:lvl w:ilvl="0" w:tplc="E02C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F730E"/>
    <w:multiLevelType w:val="multilevel"/>
    <w:tmpl w:val="79F4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15E0B"/>
    <w:multiLevelType w:val="hybridMultilevel"/>
    <w:tmpl w:val="0826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F6BEA"/>
    <w:multiLevelType w:val="multilevel"/>
    <w:tmpl w:val="B998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5B05B7"/>
    <w:multiLevelType w:val="hybridMultilevel"/>
    <w:tmpl w:val="459242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12BAE"/>
    <w:multiLevelType w:val="hybridMultilevel"/>
    <w:tmpl w:val="CB40D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F5DA3"/>
    <w:multiLevelType w:val="hybridMultilevel"/>
    <w:tmpl w:val="E5047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B7F22"/>
    <w:multiLevelType w:val="hybridMultilevel"/>
    <w:tmpl w:val="068CA4C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591B1FF5"/>
    <w:multiLevelType w:val="hybridMultilevel"/>
    <w:tmpl w:val="88F6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60E1B"/>
    <w:multiLevelType w:val="hybridMultilevel"/>
    <w:tmpl w:val="BAB08E14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>
    <w:nsid w:val="633F23D9"/>
    <w:multiLevelType w:val="hybridMultilevel"/>
    <w:tmpl w:val="CC78C3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C322BF"/>
    <w:multiLevelType w:val="hybridMultilevel"/>
    <w:tmpl w:val="68BC9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BB0DE2"/>
    <w:multiLevelType w:val="hybridMultilevel"/>
    <w:tmpl w:val="8B5267E8"/>
    <w:lvl w:ilvl="0" w:tplc="E02C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13266F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26"/>
  </w:num>
  <w:num w:numId="5">
    <w:abstractNumId w:val="7"/>
  </w:num>
  <w:num w:numId="6">
    <w:abstractNumId w:val="14"/>
  </w:num>
  <w:num w:numId="7">
    <w:abstractNumId w:val="5"/>
  </w:num>
  <w:num w:numId="8">
    <w:abstractNumId w:val="22"/>
  </w:num>
  <w:num w:numId="9">
    <w:abstractNumId w:val="6"/>
  </w:num>
  <w:num w:numId="10">
    <w:abstractNumId w:val="17"/>
  </w:num>
  <w:num w:numId="11">
    <w:abstractNumId w:val="9"/>
  </w:num>
  <w:num w:numId="12">
    <w:abstractNumId w:val="11"/>
  </w:num>
  <w:num w:numId="13">
    <w:abstractNumId w:val="13"/>
  </w:num>
  <w:num w:numId="14">
    <w:abstractNumId w:val="10"/>
  </w:num>
  <w:num w:numId="15">
    <w:abstractNumId w:val="0"/>
  </w:num>
  <w:num w:numId="16">
    <w:abstractNumId w:val="15"/>
  </w:num>
  <w:num w:numId="17">
    <w:abstractNumId w:val="8"/>
  </w:num>
  <w:num w:numId="18">
    <w:abstractNumId w:val="4"/>
  </w:num>
  <w:num w:numId="19">
    <w:abstractNumId w:val="21"/>
  </w:num>
  <w:num w:numId="20">
    <w:abstractNumId w:val="19"/>
  </w:num>
  <w:num w:numId="21">
    <w:abstractNumId w:val="2"/>
  </w:num>
  <w:num w:numId="22">
    <w:abstractNumId w:val="25"/>
  </w:num>
  <w:num w:numId="23">
    <w:abstractNumId w:val="18"/>
  </w:num>
  <w:num w:numId="24">
    <w:abstractNumId w:val="20"/>
  </w:num>
  <w:num w:numId="25">
    <w:abstractNumId w:val="24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3"/>
    <w:rsid w:val="00017276"/>
    <w:rsid w:val="00030A2A"/>
    <w:rsid w:val="00041D59"/>
    <w:rsid w:val="0007620E"/>
    <w:rsid w:val="0009314F"/>
    <w:rsid w:val="000C0E25"/>
    <w:rsid w:val="000F5E22"/>
    <w:rsid w:val="001129E7"/>
    <w:rsid w:val="0014277E"/>
    <w:rsid w:val="001723EE"/>
    <w:rsid w:val="001A0451"/>
    <w:rsid w:val="001A09DF"/>
    <w:rsid w:val="001E0DF4"/>
    <w:rsid w:val="001F7B78"/>
    <w:rsid w:val="00216651"/>
    <w:rsid w:val="002344F8"/>
    <w:rsid w:val="002C3A82"/>
    <w:rsid w:val="002D4F57"/>
    <w:rsid w:val="00300F28"/>
    <w:rsid w:val="00357678"/>
    <w:rsid w:val="003D3710"/>
    <w:rsid w:val="003D5879"/>
    <w:rsid w:val="003E4F7B"/>
    <w:rsid w:val="0043661B"/>
    <w:rsid w:val="0045270A"/>
    <w:rsid w:val="0047775A"/>
    <w:rsid w:val="004A3F74"/>
    <w:rsid w:val="004F33A3"/>
    <w:rsid w:val="005232E8"/>
    <w:rsid w:val="005C654A"/>
    <w:rsid w:val="0065797E"/>
    <w:rsid w:val="00676E5A"/>
    <w:rsid w:val="00787424"/>
    <w:rsid w:val="007A11AE"/>
    <w:rsid w:val="00843C1D"/>
    <w:rsid w:val="00847392"/>
    <w:rsid w:val="00874CAC"/>
    <w:rsid w:val="00886383"/>
    <w:rsid w:val="008A40D2"/>
    <w:rsid w:val="008C2E18"/>
    <w:rsid w:val="00900706"/>
    <w:rsid w:val="00914DBA"/>
    <w:rsid w:val="00980F62"/>
    <w:rsid w:val="009A67D3"/>
    <w:rsid w:val="009D5BFB"/>
    <w:rsid w:val="009F7590"/>
    <w:rsid w:val="00A2671F"/>
    <w:rsid w:val="00A531D5"/>
    <w:rsid w:val="00A955C6"/>
    <w:rsid w:val="00AB569C"/>
    <w:rsid w:val="00AB5751"/>
    <w:rsid w:val="00B25B9A"/>
    <w:rsid w:val="00B45693"/>
    <w:rsid w:val="00B93463"/>
    <w:rsid w:val="00B93F6B"/>
    <w:rsid w:val="00BE74C6"/>
    <w:rsid w:val="00BF6F42"/>
    <w:rsid w:val="00C0376F"/>
    <w:rsid w:val="00C22488"/>
    <w:rsid w:val="00C339EE"/>
    <w:rsid w:val="00C435A2"/>
    <w:rsid w:val="00C43870"/>
    <w:rsid w:val="00CE4DAA"/>
    <w:rsid w:val="00D10F84"/>
    <w:rsid w:val="00D37243"/>
    <w:rsid w:val="00D55A5C"/>
    <w:rsid w:val="00D8055A"/>
    <w:rsid w:val="00E016BF"/>
    <w:rsid w:val="00E22B45"/>
    <w:rsid w:val="00E335F6"/>
    <w:rsid w:val="00E450F1"/>
    <w:rsid w:val="00E47DCC"/>
    <w:rsid w:val="00EF601F"/>
    <w:rsid w:val="00F3309C"/>
    <w:rsid w:val="00FA692E"/>
    <w:rsid w:val="00FD102C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9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99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2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28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4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2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8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62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3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koziel@zu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bastian.marchewka@zus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omasz.koziel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bastian.marchewka@zu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42C4-073D-4171-935F-DCC3B395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Pakos, Antoni</dc:creator>
  <cp:lastModifiedBy>Marchewka, Sebastian</cp:lastModifiedBy>
  <cp:revision>60</cp:revision>
  <cp:lastPrinted>2019-04-25T12:01:00Z</cp:lastPrinted>
  <dcterms:created xsi:type="dcterms:W3CDTF">2018-02-16T09:27:00Z</dcterms:created>
  <dcterms:modified xsi:type="dcterms:W3CDTF">2019-04-26T08:53:00Z</dcterms:modified>
</cp:coreProperties>
</file>