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6BF7" w14:textId="77777777" w:rsidR="00E6417D" w:rsidRPr="00B91295" w:rsidRDefault="00E6417D" w:rsidP="007E038C">
      <w:pPr>
        <w:spacing w:before="100" w:beforeAutospacing="1" w:after="100" w:afterAutospacing="1" w:line="240" w:lineRule="auto"/>
        <w:ind w:left="284"/>
        <w:jc w:val="center"/>
        <w:rPr>
          <w:rFonts w:eastAsia="Times New Roman" w:cs="Arial"/>
          <w:b/>
          <w:color w:val="000000"/>
          <w:sz w:val="32"/>
          <w:szCs w:val="32"/>
          <w:lang w:eastAsia="pl-PL"/>
        </w:rPr>
      </w:pPr>
      <w:r w:rsidRPr="00B91295">
        <w:rPr>
          <w:rFonts w:eastAsia="Times New Roman" w:cs="Arial"/>
          <w:b/>
          <w:color w:val="000000"/>
          <w:sz w:val="32"/>
          <w:szCs w:val="32"/>
          <w:lang w:eastAsia="pl-PL"/>
        </w:rPr>
        <w:t>OGŁOSZENIE O PRZETARGU</w:t>
      </w:r>
    </w:p>
    <w:p w14:paraId="5AC5DB97" w14:textId="7B6F1E1F" w:rsidR="00DD1C13" w:rsidRPr="00B91295" w:rsidRDefault="00E6417D" w:rsidP="007E038C">
      <w:pPr>
        <w:spacing w:after="240" w:line="240" w:lineRule="auto"/>
        <w:ind w:left="284"/>
        <w:jc w:val="both"/>
        <w:rPr>
          <w:sz w:val="24"/>
          <w:szCs w:val="24"/>
        </w:rPr>
      </w:pP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Zakład Ubezpieczeń Społecznych Oddział w Częstochowie, ul. Dąbrowskiego 43/45, </w:t>
      </w:r>
      <w:r w:rsidRPr="00B91295">
        <w:rPr>
          <w:rFonts w:eastAsia="Times New Roman" w:cs="Arial"/>
          <w:color w:val="000000"/>
          <w:sz w:val="24"/>
          <w:szCs w:val="24"/>
          <w:lang w:eastAsia="pl-PL"/>
        </w:rPr>
        <w:br/>
        <w:t xml:space="preserve">42-218 Częstochowa </w:t>
      </w:r>
      <w:r w:rsidR="002A1D9C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ogłasza publiczny przetarg </w:t>
      </w: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na </w:t>
      </w:r>
      <w:r w:rsidR="00DB1527" w:rsidRPr="00B91295">
        <w:rPr>
          <w:rFonts w:eastAsia="Times New Roman" w:cs="Arial"/>
          <w:color w:val="000000"/>
          <w:sz w:val="24"/>
          <w:szCs w:val="24"/>
          <w:lang w:eastAsia="pl-PL"/>
        </w:rPr>
        <w:t>wynajem pomieszczeń użytkowych</w:t>
      </w:r>
      <w:r w:rsidR="002D7ECF" w:rsidRPr="00B91295">
        <w:rPr>
          <w:rFonts w:eastAsia="Times New Roman" w:cs="Arial"/>
          <w:color w:val="000000"/>
          <w:sz w:val="24"/>
          <w:szCs w:val="24"/>
          <w:lang w:eastAsia="pl-PL"/>
        </w:rPr>
        <w:t>,</w:t>
      </w:r>
      <w:r w:rsidR="00DB1527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2D7ECF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wyszczególnionych w § 4 </w:t>
      </w:r>
      <w:r w:rsidR="002D7ECF" w:rsidRPr="00B91295">
        <w:rPr>
          <w:rFonts w:eastAsia="Times New Roman" w:cs="Arial"/>
          <w:i/>
          <w:color w:val="000000"/>
          <w:sz w:val="24"/>
          <w:szCs w:val="24"/>
          <w:lang w:eastAsia="pl-PL"/>
        </w:rPr>
        <w:t>Regulaminu przetargu,</w:t>
      </w:r>
      <w:r w:rsidR="00A55174" w:rsidRPr="00B91295">
        <w:rPr>
          <w:rFonts w:eastAsia="Times New Roman" w:cs="Arial"/>
          <w:i/>
          <w:color w:val="000000"/>
          <w:sz w:val="24"/>
          <w:szCs w:val="24"/>
          <w:lang w:eastAsia="pl-PL"/>
        </w:rPr>
        <w:t xml:space="preserve"> 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>znajdujących się w budynk</w:t>
      </w:r>
      <w:r w:rsidR="0001623E" w:rsidRPr="00B91295">
        <w:rPr>
          <w:rFonts w:eastAsia="Times New Roman" w:cs="Arial"/>
          <w:color w:val="000000"/>
          <w:sz w:val="24"/>
          <w:szCs w:val="24"/>
          <w:lang w:eastAsia="pl-PL"/>
        </w:rPr>
        <w:t>u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Biura Terenowego ZUS w </w:t>
      </w:r>
      <w:r w:rsidR="00A55174" w:rsidRPr="00B9129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Koniecpolu przy ul. Rynek 1</w:t>
      </w:r>
      <w:r w:rsidR="005E62B5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CD6171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z przeznaczeniem </w:t>
      </w:r>
      <w:r w:rsidR="00DB1527" w:rsidRPr="00B91295">
        <w:rPr>
          <w:rFonts w:eastAsia="Times New Roman" w:cs="Arial"/>
          <w:color w:val="000000"/>
          <w:sz w:val="24"/>
          <w:szCs w:val="24"/>
          <w:lang w:eastAsia="pl-PL"/>
        </w:rPr>
        <w:t>na prowadzenie działalności biurowej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>.</w:t>
      </w:r>
      <w:r w:rsidR="00DB1527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14:paraId="7386093E" w14:textId="77777777" w:rsidR="002A1D9C" w:rsidRPr="00B91295" w:rsidRDefault="002A1D9C" w:rsidP="007E038C">
      <w:pPr>
        <w:pStyle w:val="Akapitzlist"/>
        <w:numPr>
          <w:ilvl w:val="0"/>
          <w:numId w:val="3"/>
        </w:numPr>
        <w:spacing w:after="0" w:line="240" w:lineRule="auto"/>
        <w:ind w:left="284" w:firstLine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Cena wywoławcza</w:t>
      </w:r>
    </w:p>
    <w:p w14:paraId="781D841C" w14:textId="4FB788E7" w:rsidR="009C5133" w:rsidRPr="00B91295" w:rsidRDefault="002A1D9C" w:rsidP="007E038C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cs="TimesNewRomanPSMT"/>
          <w:sz w:val="24"/>
          <w:szCs w:val="24"/>
        </w:rPr>
      </w:pP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Cena wywoławcza </w:t>
      </w:r>
      <w:r w:rsidR="00265EDE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wynosi </w:t>
      </w:r>
      <w:r w:rsidR="009B113E" w:rsidRPr="00B91295">
        <w:rPr>
          <w:rFonts w:eastAsia="Times New Roman" w:cs="Arial"/>
          <w:b/>
          <w:sz w:val="24"/>
          <w:szCs w:val="24"/>
          <w:lang w:eastAsia="pl-PL"/>
        </w:rPr>
        <w:t>28,</w:t>
      </w:r>
      <w:r w:rsidR="00BA095E" w:rsidRPr="00B91295">
        <w:rPr>
          <w:rFonts w:eastAsia="Times New Roman" w:cs="Arial"/>
          <w:b/>
          <w:sz w:val="24"/>
          <w:szCs w:val="24"/>
          <w:lang w:eastAsia="pl-PL"/>
        </w:rPr>
        <w:t>86</w:t>
      </w:r>
      <w:r w:rsidR="00265EDE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="008033F8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zł</w:t>
      </w:r>
      <w:r w:rsidR="00265EDE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netto za 1 m</w:t>
      </w:r>
      <w:r w:rsidR="00265EDE" w:rsidRPr="00B91295">
        <w:rPr>
          <w:rFonts w:eastAsia="Times New Roman" w:cs="Arial"/>
          <w:b/>
          <w:color w:val="000000"/>
          <w:sz w:val="24"/>
          <w:szCs w:val="24"/>
          <w:vertAlign w:val="superscript"/>
          <w:lang w:eastAsia="pl-PL"/>
        </w:rPr>
        <w:t>2</w:t>
      </w:r>
      <w:r w:rsidR="00265EDE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wynajmowanej powierzchni miesięcznie.</w:t>
      </w: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9C5133" w:rsidRPr="00B91295">
        <w:rPr>
          <w:rFonts w:eastAsia="Times New Roman" w:cs="Arial"/>
          <w:color w:val="000000"/>
          <w:sz w:val="24"/>
          <w:szCs w:val="24"/>
          <w:lang w:eastAsia="pl-PL"/>
        </w:rPr>
        <w:t>Zryczałtowany miesięczny c</w:t>
      </w:r>
      <w:r w:rsidR="009C5133" w:rsidRPr="00B91295">
        <w:rPr>
          <w:rFonts w:cs="TimesNewRomanPSMT"/>
          <w:sz w:val="24"/>
          <w:szCs w:val="24"/>
        </w:rPr>
        <w:t xml:space="preserve">zynsz obejmuje opłaty za: najem, energię elektryczną, cieplną, dostawę wody i odprowadzenie ścieków, wywóz nieczystości stałych oraz wszelkie okresowe kontrole stanu technicznej sprawności obiektu, jak również konserwacji i przeglądów. </w:t>
      </w:r>
    </w:p>
    <w:p w14:paraId="1F62184A" w14:textId="77777777" w:rsidR="00234C5D" w:rsidRPr="00B91295" w:rsidRDefault="002263F4" w:rsidP="007E038C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T</w:t>
      </w:r>
      <w:r w:rsidR="00234C5D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ermin</w:t>
      </w:r>
      <w:r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w</w:t>
      </w:r>
      <w:r w:rsidR="00234C5D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którym można obejrzeć </w:t>
      </w:r>
      <w:r w:rsidR="00334471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pomieszczenia </w:t>
      </w:r>
      <w:r w:rsidR="00234C5D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przeznaczon</w:t>
      </w:r>
      <w:r w:rsidR="009C5133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e</w:t>
      </w:r>
      <w:r w:rsidR="00234C5D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do </w:t>
      </w:r>
      <w:r w:rsidR="009C5133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wynajmu </w:t>
      </w:r>
    </w:p>
    <w:p w14:paraId="114A9AF0" w14:textId="6585F9F6" w:rsidR="00234C5D" w:rsidRPr="00B91295" w:rsidRDefault="000655A9" w:rsidP="007E038C">
      <w:pPr>
        <w:pStyle w:val="Akapitzlist"/>
        <w:spacing w:after="120" w:line="240" w:lineRule="auto"/>
        <w:ind w:left="709"/>
        <w:contextualSpacing w:val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>Pomieszczenia będące p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>rzedmiot</w:t>
      </w: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em 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najmu będzie można oglądać </w:t>
      </w:r>
      <w:r w:rsidR="00334471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od poniedziałku do piątku, 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>w godz. 8</w:t>
      </w:r>
      <w:r w:rsidR="00A90BD9" w:rsidRPr="00B91295">
        <w:rPr>
          <w:rFonts w:eastAsia="Times New Roman" w:cs="Arial"/>
          <w:color w:val="000000"/>
          <w:sz w:val="24"/>
          <w:szCs w:val="24"/>
          <w:vertAlign w:val="superscript"/>
          <w:lang w:eastAsia="pl-PL"/>
        </w:rPr>
        <w:t>00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- 1</w:t>
      </w:r>
      <w:r w:rsidR="0001623E" w:rsidRPr="00B91295">
        <w:rPr>
          <w:rFonts w:eastAsia="Times New Roman" w:cs="Arial"/>
          <w:color w:val="000000"/>
          <w:sz w:val="24"/>
          <w:szCs w:val="24"/>
          <w:lang w:eastAsia="pl-PL"/>
        </w:rPr>
        <w:t>3</w:t>
      </w:r>
      <w:r w:rsidR="00A90BD9" w:rsidRPr="00B91295">
        <w:rPr>
          <w:rFonts w:eastAsia="Times New Roman" w:cs="Arial"/>
          <w:color w:val="000000"/>
          <w:sz w:val="24"/>
          <w:szCs w:val="24"/>
          <w:vertAlign w:val="superscript"/>
          <w:lang w:eastAsia="pl-PL"/>
        </w:rPr>
        <w:t>00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po uprzednim </w:t>
      </w: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telefonicznym bądź mailowym 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>uzgodnieniu</w:t>
      </w:r>
      <w:r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terminu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z </w:t>
      </w:r>
      <w:r w:rsidR="00E601AD" w:rsidRPr="00B91295">
        <w:rPr>
          <w:rFonts w:eastAsia="Times New Roman" w:cs="Arial"/>
          <w:color w:val="000000"/>
          <w:sz w:val="24"/>
          <w:szCs w:val="24"/>
          <w:lang w:eastAsia="pl-PL"/>
        </w:rPr>
        <w:t>Panią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Anetą Dut</w:t>
      </w:r>
      <w:r w:rsidR="0092119C" w:rsidRPr="00B91295">
        <w:rPr>
          <w:rFonts w:eastAsia="Times New Roman" w:cs="Arial"/>
          <w:color w:val="000000"/>
          <w:sz w:val="24"/>
          <w:szCs w:val="24"/>
          <w:lang w:eastAsia="pl-PL"/>
        </w:rPr>
        <w:t>k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>iewicz</w:t>
      </w:r>
      <w:r w:rsidR="00E601AD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- 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Kierownikiem Biura Terenowego </w:t>
      </w:r>
      <w:r w:rsidR="005E62B5" w:rsidRPr="00B91295">
        <w:rPr>
          <w:rFonts w:eastAsia="Times New Roman" w:cs="Arial"/>
          <w:color w:val="000000"/>
          <w:sz w:val="24"/>
          <w:szCs w:val="24"/>
          <w:lang w:eastAsia="pl-PL"/>
        </w:rPr>
        <w:t>ZUS</w:t>
      </w:r>
      <w:r w:rsidR="007E038C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5E62B5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Koniecpolu 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>(</w:t>
      </w:r>
      <w:r w:rsidR="002D7ECF" w:rsidRPr="00B91295">
        <w:rPr>
          <w:rFonts w:eastAsia="Times New Roman" w:cs="Arial"/>
          <w:color w:val="000000"/>
          <w:sz w:val="24"/>
          <w:szCs w:val="24"/>
          <w:lang w:eastAsia="pl-PL"/>
        </w:rPr>
        <w:t>te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>l</w:t>
      </w:r>
      <w:r w:rsidR="002D7ECF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>34/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>355-11-61</w:t>
      </w:r>
      <w:r w:rsidR="00E601AD" w:rsidRPr="00B91295">
        <w:rPr>
          <w:rFonts w:eastAsia="Times New Roman" w:cs="Arial"/>
          <w:color w:val="000000"/>
          <w:sz w:val="24"/>
          <w:szCs w:val="24"/>
          <w:lang w:eastAsia="pl-PL"/>
        </w:rPr>
        <w:t>,</w:t>
      </w:r>
      <w:r w:rsidR="00784C91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502</w:t>
      </w:r>
      <w:r w:rsidR="007E038C" w:rsidRPr="00B91295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="00784C91" w:rsidRPr="00B91295">
        <w:rPr>
          <w:rFonts w:eastAsia="Times New Roman" w:cs="Arial"/>
          <w:color w:val="000000"/>
          <w:sz w:val="24"/>
          <w:szCs w:val="24"/>
          <w:lang w:eastAsia="pl-PL"/>
        </w:rPr>
        <w:t>000</w:t>
      </w:r>
      <w:r w:rsidR="007E038C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784C91" w:rsidRPr="00B91295">
        <w:rPr>
          <w:rFonts w:eastAsia="Times New Roman" w:cs="Arial"/>
          <w:color w:val="000000"/>
          <w:sz w:val="24"/>
          <w:szCs w:val="24"/>
          <w:lang w:eastAsia="pl-PL"/>
        </w:rPr>
        <w:t>879;</w:t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7E038C" w:rsidRPr="00B91295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A55174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e-mail: </w:t>
      </w:r>
      <w:hyperlink r:id="rId8" w:history="1">
        <w:r w:rsidR="00A36138" w:rsidRPr="00B91295">
          <w:rPr>
            <w:rStyle w:val="Hipercze"/>
            <w:rFonts w:eastAsia="Times New Roman" w:cs="Arial"/>
            <w:sz w:val="24"/>
            <w:szCs w:val="24"/>
            <w:lang w:eastAsia="pl-PL"/>
          </w:rPr>
          <w:t>Aneta.Dutkiewicz@zus.p</w:t>
        </w:r>
        <w:r w:rsidR="00A36138" w:rsidRPr="00B91295">
          <w:rPr>
            <w:rStyle w:val="Hipercze"/>
            <w:rFonts w:eastAsia="Times New Roman" w:cs="Arial"/>
            <w:sz w:val="24"/>
            <w:szCs w:val="24"/>
            <w:u w:val="none"/>
            <w:lang w:eastAsia="pl-PL"/>
          </w:rPr>
          <w:t>l</w:t>
        </w:r>
      </w:hyperlink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>)</w:t>
      </w:r>
      <w:r w:rsidR="005E62B5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A90BD9" w:rsidRPr="00B91295">
        <w:rPr>
          <w:rFonts w:eastAsia="Times New Roman" w:cs="Arial"/>
          <w:color w:val="000000"/>
          <w:sz w:val="24"/>
          <w:szCs w:val="24"/>
          <w:lang w:eastAsia="pl-PL"/>
        </w:rPr>
        <w:t>lub</w:t>
      </w:r>
      <w:r w:rsidR="005E62B5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E601AD" w:rsidRPr="00B91295">
        <w:rPr>
          <w:rFonts w:eastAsia="Times New Roman" w:cs="Arial"/>
          <w:color w:val="000000"/>
          <w:sz w:val="24"/>
          <w:szCs w:val="24"/>
          <w:lang w:eastAsia="pl-PL"/>
        </w:rPr>
        <w:t>lub</w:t>
      </w:r>
      <w:proofErr w:type="spellEnd"/>
      <w:r w:rsidR="00E601AD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 Panem Sebastianem Marchewką - pracownikiem Wydziału Administracyjno-Gospodarczego (tel. 34/368-93-31, e-mail</w:t>
      </w:r>
      <w:r w:rsidR="002F2026" w:rsidRPr="00B91295">
        <w:rPr>
          <w:rFonts w:eastAsia="Times New Roman" w:cs="Arial"/>
          <w:color w:val="000000"/>
          <w:sz w:val="24"/>
          <w:szCs w:val="24"/>
          <w:lang w:eastAsia="pl-PL"/>
        </w:rPr>
        <w:t xml:space="preserve">: </w:t>
      </w:r>
      <w:bookmarkStart w:id="0" w:name="_Hlk202779487"/>
      <w:r w:rsidR="002F2026" w:rsidRPr="00B91295">
        <w:rPr>
          <w:rFonts w:eastAsia="Times New Roman" w:cs="Arial"/>
          <w:sz w:val="24"/>
          <w:szCs w:val="24"/>
          <w:u w:val="single"/>
          <w:lang w:eastAsia="pl-PL"/>
        </w:rPr>
        <w:fldChar w:fldCharType="begin"/>
      </w:r>
      <w:r w:rsidR="002F2026" w:rsidRPr="00B91295">
        <w:rPr>
          <w:rFonts w:eastAsia="Times New Roman" w:cs="Arial"/>
          <w:sz w:val="24"/>
          <w:szCs w:val="24"/>
          <w:u w:val="single"/>
          <w:lang w:eastAsia="pl-PL"/>
        </w:rPr>
        <w:instrText>HYPERLINK "mailto:Sebastian.Marchewka@zus.pl"</w:instrText>
      </w:r>
      <w:r w:rsidR="002F2026" w:rsidRPr="00B91295">
        <w:rPr>
          <w:rFonts w:eastAsia="Times New Roman" w:cs="Arial"/>
          <w:sz w:val="24"/>
          <w:szCs w:val="24"/>
          <w:u w:val="single"/>
          <w:lang w:eastAsia="pl-PL"/>
        </w:rPr>
      </w:r>
      <w:r w:rsidR="002F2026" w:rsidRPr="00B91295">
        <w:rPr>
          <w:rFonts w:eastAsia="Times New Roman" w:cs="Arial"/>
          <w:sz w:val="24"/>
          <w:szCs w:val="24"/>
          <w:u w:val="single"/>
          <w:lang w:eastAsia="pl-PL"/>
        </w:rPr>
        <w:fldChar w:fldCharType="separate"/>
      </w:r>
      <w:r w:rsidR="002F2026" w:rsidRPr="00B91295">
        <w:rPr>
          <w:rStyle w:val="Hipercze"/>
          <w:rFonts w:eastAsia="Times New Roman" w:cs="Arial"/>
          <w:sz w:val="24"/>
          <w:szCs w:val="24"/>
          <w:lang w:eastAsia="pl-PL"/>
        </w:rPr>
        <w:t>Sebastian.Marchewka@zus.pl</w:t>
      </w:r>
      <w:r w:rsidR="002F2026" w:rsidRPr="00B91295">
        <w:rPr>
          <w:rFonts w:eastAsia="Times New Roman" w:cs="Arial"/>
          <w:sz w:val="24"/>
          <w:szCs w:val="24"/>
          <w:u w:val="single"/>
          <w:lang w:eastAsia="pl-PL"/>
        </w:rPr>
        <w:fldChar w:fldCharType="end"/>
      </w:r>
      <w:bookmarkEnd w:id="0"/>
      <w:r w:rsidR="00E601AD" w:rsidRPr="00B91295">
        <w:rPr>
          <w:rFonts w:eastAsia="Times New Roman" w:cs="Arial"/>
          <w:color w:val="000000"/>
          <w:sz w:val="24"/>
          <w:szCs w:val="24"/>
          <w:lang w:eastAsia="pl-PL"/>
        </w:rPr>
        <w:t>).</w:t>
      </w:r>
    </w:p>
    <w:p w14:paraId="7626AAAC" w14:textId="77777777" w:rsidR="0070526B" w:rsidRPr="00B91295" w:rsidRDefault="002A1D9C" w:rsidP="007E03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Miejsce i termin składania ofert oraz przeprowadzeni</w:t>
      </w:r>
      <w:r w:rsidR="003050DF"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>e</w:t>
      </w:r>
      <w:r w:rsidRPr="00B9129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przetargu:</w:t>
      </w:r>
    </w:p>
    <w:p w14:paraId="446E7F3F" w14:textId="11B9DD57" w:rsidR="0070526B" w:rsidRPr="00B91295" w:rsidRDefault="008033F8" w:rsidP="007E038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91295">
        <w:rPr>
          <w:rFonts w:eastAsia="Times New Roman" w:cs="Times New Roman"/>
          <w:sz w:val="24"/>
          <w:szCs w:val="24"/>
          <w:lang w:eastAsia="pl-PL"/>
        </w:rPr>
        <w:t>Ofertę</w:t>
      </w:r>
      <w:r w:rsidRPr="00B91295">
        <w:rPr>
          <w:sz w:val="24"/>
          <w:szCs w:val="24"/>
        </w:rPr>
        <w:t xml:space="preserve"> należy złożyć w języku polskim, w formie pisemnej, na Formularzu Oferty, stanowiącym Załącznik nr 1 do </w:t>
      </w:r>
      <w:r w:rsidRPr="00B91295">
        <w:rPr>
          <w:i/>
          <w:sz w:val="24"/>
          <w:szCs w:val="24"/>
        </w:rPr>
        <w:t>Regulaminu</w:t>
      </w:r>
      <w:r w:rsidR="00AD5DCC" w:rsidRPr="00B91295">
        <w:rPr>
          <w:i/>
          <w:sz w:val="24"/>
          <w:szCs w:val="24"/>
        </w:rPr>
        <w:t xml:space="preserve"> przetargu</w:t>
      </w:r>
      <w:r w:rsidRPr="00B91295">
        <w:rPr>
          <w:sz w:val="24"/>
          <w:szCs w:val="24"/>
        </w:rPr>
        <w:t xml:space="preserve">, </w:t>
      </w:r>
      <w:r w:rsidR="0084257F" w:rsidRPr="00B91295">
        <w:rPr>
          <w:sz w:val="24"/>
          <w:szCs w:val="24"/>
        </w:rPr>
        <w:t xml:space="preserve">zamieszczonego na stronie internetowej organizatora przetargu – </w:t>
      </w:r>
      <w:hyperlink r:id="rId9" w:history="1">
        <w:r w:rsidR="00B91295" w:rsidRPr="003901AE">
          <w:rPr>
            <w:rStyle w:val="Hipercze"/>
            <w:sz w:val="24"/>
            <w:szCs w:val="24"/>
          </w:rPr>
          <w:t>https://www.zus.pl/o-zus/inne-ogloszenia/sprzedaz-i-wynajem-nieruchomosci</w:t>
        </w:r>
      </w:hyperlink>
      <w:r w:rsidR="0084257F" w:rsidRPr="00B91295">
        <w:rPr>
          <w:sz w:val="24"/>
          <w:szCs w:val="24"/>
        </w:rPr>
        <w:t xml:space="preserve">, </w:t>
      </w:r>
      <w:r w:rsidRPr="00B91295">
        <w:rPr>
          <w:sz w:val="24"/>
          <w:szCs w:val="24"/>
        </w:rPr>
        <w:t>w zaklejonej kopercie. Ofert</w:t>
      </w:r>
      <w:r w:rsidR="000F22D2" w:rsidRPr="00B91295">
        <w:rPr>
          <w:sz w:val="24"/>
          <w:szCs w:val="24"/>
        </w:rPr>
        <w:t xml:space="preserve">y </w:t>
      </w:r>
      <w:r w:rsidRPr="00B91295">
        <w:rPr>
          <w:sz w:val="24"/>
          <w:szCs w:val="24"/>
        </w:rPr>
        <w:t>można złożyć osobiście w Zakładzie Ubezpieczeń Społecznych, Oddział w Częstochowie, ul. Dąbrowskiego 43/45</w:t>
      </w:r>
      <w:r w:rsidR="00E601AD" w:rsidRPr="00B91295">
        <w:rPr>
          <w:sz w:val="24"/>
          <w:szCs w:val="24"/>
        </w:rPr>
        <w:t xml:space="preserve"> (</w:t>
      </w:r>
      <w:r w:rsidRPr="00B91295">
        <w:rPr>
          <w:sz w:val="24"/>
          <w:szCs w:val="24"/>
        </w:rPr>
        <w:t>Dziennik podawczy przy wejściu głównym do budynku A</w:t>
      </w:r>
      <w:r w:rsidR="00E601AD" w:rsidRPr="00B91295">
        <w:rPr>
          <w:sz w:val="24"/>
          <w:szCs w:val="24"/>
        </w:rPr>
        <w:t>)</w:t>
      </w:r>
      <w:r w:rsidRPr="00B91295">
        <w:rPr>
          <w:sz w:val="24"/>
          <w:szCs w:val="24"/>
        </w:rPr>
        <w:t>, bądź przesłać w zaklejonej</w:t>
      </w:r>
      <w:r w:rsidR="007E038C" w:rsidRPr="00B91295">
        <w:rPr>
          <w:sz w:val="24"/>
          <w:szCs w:val="24"/>
        </w:rPr>
        <w:t xml:space="preserve"> </w:t>
      </w:r>
      <w:r w:rsidRPr="00B91295">
        <w:rPr>
          <w:sz w:val="24"/>
          <w:szCs w:val="24"/>
        </w:rPr>
        <w:t>i ozna</w:t>
      </w:r>
      <w:r w:rsidR="0043199E" w:rsidRPr="00B91295">
        <w:rPr>
          <w:sz w:val="24"/>
          <w:szCs w:val="24"/>
        </w:rPr>
        <w:t>czonej kopercie</w:t>
      </w:r>
      <w:r w:rsidR="000F22D2" w:rsidRPr="00B91295">
        <w:rPr>
          <w:sz w:val="24"/>
          <w:szCs w:val="24"/>
        </w:rPr>
        <w:t xml:space="preserve"> </w:t>
      </w:r>
      <w:r w:rsidRPr="00B91295">
        <w:rPr>
          <w:sz w:val="24"/>
          <w:szCs w:val="24"/>
        </w:rPr>
        <w:t>na adres: Zakład Ubezpieczeń Społecznych Oddział</w:t>
      </w:r>
      <w:r w:rsidR="007E038C" w:rsidRPr="00B91295">
        <w:rPr>
          <w:sz w:val="24"/>
          <w:szCs w:val="24"/>
        </w:rPr>
        <w:t xml:space="preserve"> </w:t>
      </w:r>
      <w:r w:rsidRPr="00B91295">
        <w:rPr>
          <w:sz w:val="24"/>
          <w:szCs w:val="24"/>
        </w:rPr>
        <w:t>w Częstochowie, ul. Dąbrowskiego 43/45, 42-218 Częstochowa</w:t>
      </w:r>
      <w:r w:rsidR="00163339" w:rsidRPr="00B91295">
        <w:rPr>
          <w:sz w:val="24"/>
          <w:szCs w:val="24"/>
        </w:rPr>
        <w:t xml:space="preserve"> lub przesłać za pośrednictwem poczty elektronicznej na adres e-mai</w:t>
      </w:r>
      <w:r w:rsidR="00D9252A" w:rsidRPr="00B91295">
        <w:rPr>
          <w:rFonts w:eastAsia="Times New Roman" w:cs="Arial"/>
          <w:sz w:val="24"/>
          <w:szCs w:val="24"/>
          <w:lang w:eastAsia="pl-PL"/>
        </w:rPr>
        <w:t>l</w:t>
      </w:r>
      <w:r w:rsidR="002F3167" w:rsidRPr="00B91295">
        <w:rPr>
          <w:rFonts w:eastAsia="Times New Roman" w:cs="Arial"/>
          <w:sz w:val="24"/>
          <w:szCs w:val="24"/>
          <w:lang w:eastAsia="pl-PL"/>
        </w:rPr>
        <w:t>:</w:t>
      </w:r>
      <w:r w:rsidR="002F2026" w:rsidRPr="00B91295">
        <w:rPr>
          <w:rFonts w:eastAsia="Times New Roman" w:cs="Arial"/>
          <w:sz w:val="24"/>
          <w:szCs w:val="24"/>
          <w:lang w:eastAsia="pl-PL"/>
        </w:rPr>
        <w:t xml:space="preserve"> </w:t>
      </w:r>
      <w:bookmarkStart w:id="1" w:name="_Hlk203467801"/>
      <w:r w:rsidR="00B91295" w:rsidRPr="00B91295">
        <w:rPr>
          <w:sz w:val="24"/>
          <w:szCs w:val="24"/>
          <w:u w:val="single"/>
        </w:rPr>
        <w:fldChar w:fldCharType="begin"/>
      </w:r>
      <w:r w:rsidR="00B91295" w:rsidRPr="00B91295">
        <w:rPr>
          <w:sz w:val="24"/>
          <w:szCs w:val="24"/>
          <w:u w:val="single"/>
        </w:rPr>
        <w:instrText>HYPERLINK "mailto:Sebastian.Marchewka@zus.pl"</w:instrText>
      </w:r>
      <w:r w:rsidR="00B91295" w:rsidRPr="00B91295">
        <w:rPr>
          <w:sz w:val="24"/>
          <w:szCs w:val="24"/>
          <w:u w:val="single"/>
        </w:rPr>
        <w:fldChar w:fldCharType="separate"/>
      </w:r>
      <w:r w:rsidR="00B91295" w:rsidRPr="00B91295">
        <w:rPr>
          <w:rStyle w:val="Hipercze"/>
          <w:sz w:val="24"/>
          <w:szCs w:val="24"/>
        </w:rPr>
        <w:t>Sebastian.Marchewka@zus.pl</w:t>
      </w:r>
      <w:r w:rsidR="00B91295" w:rsidRPr="00B91295">
        <w:rPr>
          <w:sz w:val="24"/>
          <w:szCs w:val="24"/>
          <w:u w:val="single"/>
        </w:rPr>
        <w:fldChar w:fldCharType="end"/>
      </w:r>
      <w:r w:rsidR="002F2026" w:rsidRPr="00B91295">
        <w:rPr>
          <w:sz w:val="24"/>
          <w:szCs w:val="24"/>
        </w:rPr>
        <w:t>.</w:t>
      </w:r>
      <w:bookmarkEnd w:id="1"/>
    </w:p>
    <w:p w14:paraId="4BEADEA1" w14:textId="122E9E69" w:rsidR="003A75D0" w:rsidRPr="00B91295" w:rsidRDefault="003A75D0" w:rsidP="007E03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4"/>
          <w:szCs w:val="24"/>
        </w:rPr>
      </w:pPr>
      <w:r w:rsidRPr="00B91295">
        <w:rPr>
          <w:sz w:val="24"/>
          <w:szCs w:val="24"/>
        </w:rPr>
        <w:t xml:space="preserve">Złożoną ofertę </w:t>
      </w:r>
      <w:r w:rsidR="00290DD4" w:rsidRPr="00B91295">
        <w:rPr>
          <w:bCs/>
          <w:sz w:val="24"/>
          <w:szCs w:val="24"/>
        </w:rPr>
        <w:t xml:space="preserve">w formie elektronicznej </w:t>
      </w:r>
      <w:r w:rsidRPr="00B91295">
        <w:rPr>
          <w:sz w:val="24"/>
          <w:szCs w:val="24"/>
        </w:rPr>
        <w:t xml:space="preserve">należy zaszyfrować hasłem składającym się co najmniej z 8 znaków (Instrukcja szyfrowania ofert stanowi - </w:t>
      </w:r>
      <w:r w:rsidRPr="00B91295">
        <w:rPr>
          <w:b/>
          <w:bCs/>
          <w:sz w:val="24"/>
          <w:szCs w:val="24"/>
        </w:rPr>
        <w:t>Załącznik nr 6</w:t>
      </w:r>
      <w:r w:rsidRPr="00B91295">
        <w:rPr>
          <w:sz w:val="24"/>
          <w:szCs w:val="24"/>
        </w:rPr>
        <w:t xml:space="preserve"> do Regulaminu). </w:t>
      </w:r>
    </w:p>
    <w:p w14:paraId="55345E56" w14:textId="0C6BB755" w:rsidR="003A75D0" w:rsidRPr="00B91295" w:rsidRDefault="003A75D0" w:rsidP="007E038C">
      <w:pPr>
        <w:spacing w:after="0" w:line="240" w:lineRule="auto"/>
        <w:ind w:left="1134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91295">
        <w:rPr>
          <w:sz w:val="24"/>
          <w:szCs w:val="24"/>
        </w:rPr>
        <w:t xml:space="preserve">Oferta, która nie została zaszyfrowana nie będzie rozpatrywana i brana pod uwagę </w:t>
      </w:r>
      <w:r w:rsidRPr="00B91295">
        <w:rPr>
          <w:sz w:val="24"/>
          <w:szCs w:val="24"/>
        </w:rPr>
        <w:br/>
        <w:t>przy wyborze najkorzystniejszej oferty.</w:t>
      </w:r>
    </w:p>
    <w:p w14:paraId="5E1469FA" w14:textId="617E522A" w:rsidR="002A1D9C" w:rsidRPr="00B91295" w:rsidRDefault="008033F8" w:rsidP="007E038C">
      <w:pPr>
        <w:spacing w:after="0" w:line="240" w:lineRule="auto"/>
        <w:ind w:left="426" w:firstLine="708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B91295">
        <w:rPr>
          <w:rFonts w:ascii="Calibri" w:hAnsi="Calibri"/>
          <w:b/>
          <w:color w:val="000000"/>
          <w:sz w:val="24"/>
          <w:szCs w:val="24"/>
        </w:rPr>
        <w:t>Termin składania ofert</w:t>
      </w:r>
      <w:r w:rsidR="00AD5DCC" w:rsidRPr="00B91295">
        <w:rPr>
          <w:rFonts w:ascii="Calibri" w:hAnsi="Calibri"/>
          <w:b/>
          <w:color w:val="000000"/>
          <w:sz w:val="24"/>
          <w:szCs w:val="24"/>
        </w:rPr>
        <w:t>:</w:t>
      </w:r>
      <w:r w:rsidR="007C1F87" w:rsidRPr="00B91295">
        <w:rPr>
          <w:rFonts w:ascii="Calibri" w:hAnsi="Calibri"/>
          <w:b/>
          <w:color w:val="000000"/>
          <w:sz w:val="24"/>
          <w:szCs w:val="24"/>
        </w:rPr>
        <w:t xml:space="preserve"> do </w:t>
      </w:r>
      <w:r w:rsidR="007B60AD" w:rsidRPr="00B91295">
        <w:rPr>
          <w:rFonts w:ascii="Calibri" w:hAnsi="Calibri"/>
          <w:b/>
          <w:color w:val="000000" w:themeColor="text1"/>
          <w:sz w:val="24"/>
          <w:szCs w:val="24"/>
        </w:rPr>
        <w:t>20.08.</w:t>
      </w:r>
      <w:r w:rsidRPr="00B91295">
        <w:rPr>
          <w:rFonts w:ascii="Calibri" w:hAnsi="Calibri"/>
          <w:b/>
          <w:color w:val="000000" w:themeColor="text1"/>
          <w:sz w:val="24"/>
          <w:szCs w:val="24"/>
        </w:rPr>
        <w:t>20</w:t>
      </w:r>
      <w:r w:rsidR="0001623E" w:rsidRPr="00B91295">
        <w:rPr>
          <w:rFonts w:ascii="Calibri" w:hAnsi="Calibri"/>
          <w:b/>
          <w:color w:val="000000" w:themeColor="text1"/>
          <w:sz w:val="24"/>
          <w:szCs w:val="24"/>
        </w:rPr>
        <w:t>2</w:t>
      </w:r>
      <w:r w:rsidR="002F2026" w:rsidRPr="00B91295">
        <w:rPr>
          <w:rFonts w:ascii="Calibri" w:hAnsi="Calibri"/>
          <w:b/>
          <w:color w:val="000000" w:themeColor="text1"/>
          <w:sz w:val="24"/>
          <w:szCs w:val="24"/>
        </w:rPr>
        <w:t>5</w:t>
      </w:r>
      <w:r w:rsidRPr="00B91295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Pr="00B91295">
        <w:rPr>
          <w:rFonts w:ascii="Calibri" w:hAnsi="Calibri"/>
          <w:b/>
          <w:color w:val="000000"/>
          <w:sz w:val="24"/>
          <w:szCs w:val="24"/>
        </w:rPr>
        <w:t xml:space="preserve">r. do godz. </w:t>
      </w:r>
      <w:r w:rsidR="00E705C5" w:rsidRPr="00B91295">
        <w:rPr>
          <w:rFonts w:ascii="Calibri" w:hAnsi="Calibri"/>
          <w:b/>
          <w:color w:val="000000"/>
          <w:sz w:val="24"/>
          <w:szCs w:val="24"/>
        </w:rPr>
        <w:t>9</w:t>
      </w:r>
      <w:r w:rsidRPr="00B91295">
        <w:rPr>
          <w:rFonts w:ascii="Calibri" w:hAnsi="Calibri"/>
          <w:b/>
          <w:color w:val="000000"/>
          <w:sz w:val="24"/>
          <w:szCs w:val="24"/>
        </w:rPr>
        <w:t>:00</w:t>
      </w:r>
    </w:p>
    <w:p w14:paraId="503290B5" w14:textId="2241397D" w:rsidR="002A1D9C" w:rsidRPr="00B91295" w:rsidRDefault="00343F87" w:rsidP="007E038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91295">
        <w:rPr>
          <w:rFonts w:eastAsia="Times New Roman" w:cs="Times New Roman"/>
          <w:sz w:val="24"/>
          <w:szCs w:val="24"/>
          <w:lang w:eastAsia="pl-PL"/>
        </w:rPr>
        <w:t>Koperta z ofert</w:t>
      </w:r>
      <w:r w:rsidR="00A55174" w:rsidRPr="00B91295">
        <w:rPr>
          <w:rFonts w:eastAsia="Times New Roman" w:cs="Times New Roman"/>
          <w:sz w:val="24"/>
          <w:szCs w:val="24"/>
          <w:lang w:eastAsia="pl-PL"/>
        </w:rPr>
        <w:t>ą</w:t>
      </w:r>
      <w:r w:rsidR="002A1D9C" w:rsidRPr="00B91295">
        <w:rPr>
          <w:rFonts w:eastAsia="Times New Roman" w:cs="Times New Roman"/>
          <w:sz w:val="24"/>
          <w:szCs w:val="24"/>
          <w:lang w:eastAsia="pl-PL"/>
        </w:rPr>
        <w:t xml:space="preserve">, musi być wyraźnie znaczona </w:t>
      </w:r>
      <w:r w:rsidR="002A1D9C" w:rsidRPr="00B91295">
        <w:rPr>
          <w:rFonts w:eastAsia="Times New Roman" w:cs="Times New Roman"/>
          <w:b/>
          <w:sz w:val="24"/>
          <w:szCs w:val="24"/>
          <w:lang w:eastAsia="pl-PL"/>
        </w:rPr>
        <w:t xml:space="preserve">np. „Oferta </w:t>
      </w:r>
      <w:r w:rsidR="002816DD" w:rsidRPr="00B91295">
        <w:rPr>
          <w:rFonts w:eastAsia="Times New Roman" w:cs="Times New Roman"/>
          <w:b/>
          <w:sz w:val="24"/>
          <w:szCs w:val="24"/>
          <w:lang w:eastAsia="pl-PL"/>
        </w:rPr>
        <w:t>wynajmu pomieszcze</w:t>
      </w:r>
      <w:r w:rsidR="005E62B5" w:rsidRPr="00B91295">
        <w:rPr>
          <w:rFonts w:eastAsia="Times New Roman" w:cs="Times New Roman"/>
          <w:b/>
          <w:sz w:val="24"/>
          <w:szCs w:val="24"/>
          <w:lang w:eastAsia="pl-PL"/>
        </w:rPr>
        <w:t>ń</w:t>
      </w:r>
      <w:r w:rsidR="00E601AD" w:rsidRPr="00B91295">
        <w:rPr>
          <w:rFonts w:eastAsia="Times New Roman" w:cs="Times New Roman"/>
          <w:b/>
          <w:sz w:val="24"/>
          <w:szCs w:val="24"/>
          <w:lang w:eastAsia="pl-PL"/>
        </w:rPr>
        <w:br/>
      </w:r>
      <w:r w:rsidR="002816DD" w:rsidRPr="00B91295">
        <w:rPr>
          <w:rFonts w:eastAsia="Times New Roman" w:cs="Times New Roman"/>
          <w:b/>
          <w:sz w:val="24"/>
          <w:szCs w:val="24"/>
          <w:lang w:eastAsia="pl-PL"/>
        </w:rPr>
        <w:t>w Biurze Terenowym ZUS w Koniecpolu</w:t>
      </w:r>
      <w:r w:rsidR="002A1D9C" w:rsidRPr="00B91295">
        <w:rPr>
          <w:rFonts w:eastAsia="Times New Roman" w:cs="Times New Roman"/>
          <w:b/>
          <w:sz w:val="24"/>
          <w:szCs w:val="24"/>
          <w:lang w:eastAsia="pl-PL"/>
        </w:rPr>
        <w:t xml:space="preserve">. Nie </w:t>
      </w:r>
      <w:r w:rsidR="008033F8" w:rsidRPr="00B91295">
        <w:rPr>
          <w:rFonts w:eastAsia="Times New Roman" w:cs="Times New Roman"/>
          <w:b/>
          <w:sz w:val="24"/>
          <w:szCs w:val="24"/>
          <w:lang w:eastAsia="pl-PL"/>
        </w:rPr>
        <w:t xml:space="preserve">otwierać przed </w:t>
      </w:r>
      <w:r w:rsidR="007B60AD" w:rsidRPr="00B91295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20.08.</w:t>
      </w:r>
      <w:r w:rsidR="002A1D9C" w:rsidRPr="00B91295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01623E" w:rsidRPr="00B91295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2F2026" w:rsidRPr="00B91295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2A1D9C" w:rsidRPr="00B91295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A1D9C" w:rsidRPr="00B91295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FE5A5B" w:rsidRPr="00B91295">
        <w:rPr>
          <w:rFonts w:eastAsia="Times New Roman" w:cs="Times New Roman"/>
          <w:b/>
          <w:sz w:val="24"/>
          <w:szCs w:val="24"/>
          <w:lang w:eastAsia="pl-PL"/>
        </w:rPr>
        <w:t>oraz przed</w:t>
      </w:r>
      <w:r w:rsidR="002A1D9C" w:rsidRPr="00B91295">
        <w:rPr>
          <w:rFonts w:eastAsia="Times New Roman" w:cs="Times New Roman"/>
          <w:b/>
          <w:sz w:val="24"/>
          <w:szCs w:val="24"/>
          <w:lang w:eastAsia="pl-PL"/>
        </w:rPr>
        <w:t xml:space="preserve"> godz</w:t>
      </w:r>
      <w:r w:rsidR="00F67098" w:rsidRPr="00B91295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2A1D9C" w:rsidRPr="00B91295">
        <w:rPr>
          <w:rFonts w:eastAsia="Times New Roman" w:cs="Times New Roman"/>
          <w:b/>
          <w:sz w:val="24"/>
          <w:szCs w:val="24"/>
          <w:lang w:eastAsia="pl-PL"/>
        </w:rPr>
        <w:t xml:space="preserve">: </w:t>
      </w:r>
      <w:r w:rsidR="00E705C5" w:rsidRPr="00B91295">
        <w:rPr>
          <w:rFonts w:eastAsia="Times New Roman" w:cs="Times New Roman"/>
          <w:b/>
          <w:sz w:val="24"/>
          <w:szCs w:val="24"/>
          <w:lang w:eastAsia="pl-PL"/>
        </w:rPr>
        <w:t>9</w:t>
      </w:r>
      <w:r w:rsidR="002816DD" w:rsidRPr="00B91295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5F2EF7" w:rsidRPr="00B91295">
        <w:rPr>
          <w:rFonts w:eastAsia="Times New Roman" w:cs="Times New Roman"/>
          <w:b/>
          <w:sz w:val="24"/>
          <w:szCs w:val="24"/>
          <w:lang w:eastAsia="pl-PL"/>
        </w:rPr>
        <w:t>05</w:t>
      </w:r>
      <w:r w:rsidR="002A1D9C" w:rsidRPr="00B91295">
        <w:rPr>
          <w:rFonts w:eastAsia="Times New Roman" w:cs="Times New Roman"/>
          <w:b/>
          <w:sz w:val="24"/>
          <w:szCs w:val="24"/>
          <w:lang w:eastAsia="pl-PL"/>
        </w:rPr>
        <w:t>.”</w:t>
      </w:r>
    </w:p>
    <w:p w14:paraId="3EE65761" w14:textId="161F88AF" w:rsidR="002A1D9C" w:rsidRPr="00B91295" w:rsidRDefault="002A1D9C" w:rsidP="007E038C">
      <w:pPr>
        <w:numPr>
          <w:ilvl w:val="0"/>
          <w:numId w:val="14"/>
        </w:numPr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pl-PL"/>
        </w:rPr>
      </w:pPr>
      <w:r w:rsidRPr="00B91295">
        <w:rPr>
          <w:rFonts w:eastAsia="Times New Roman" w:cs="Times New Roman"/>
          <w:sz w:val="24"/>
          <w:szCs w:val="24"/>
          <w:lang w:eastAsia="pl-PL"/>
        </w:rPr>
        <w:t>O ważności oferty decyduje data i godzina wpływu oferty do Oddziału ZUS</w:t>
      </w:r>
      <w:r w:rsidR="007E038C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w Częstochowie, a nie data jej wysłania przesyłką pocztową lub kurierską.</w:t>
      </w:r>
    </w:p>
    <w:p w14:paraId="25B30619" w14:textId="7197972A" w:rsidR="002A1D9C" w:rsidRPr="00B91295" w:rsidRDefault="002A1D9C" w:rsidP="007E038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134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91295">
        <w:rPr>
          <w:rFonts w:eastAsia="Times New Roman" w:cs="Times New Roman"/>
          <w:sz w:val="24"/>
          <w:szCs w:val="24"/>
          <w:lang w:eastAsia="pl-PL"/>
        </w:rPr>
        <w:t xml:space="preserve">Otwarcie Ofert nastąpi </w:t>
      </w:r>
      <w:r w:rsidR="007B60AD" w:rsidRPr="00B91295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>20.08.</w:t>
      </w:r>
      <w:r w:rsidRPr="00B91295">
        <w:rPr>
          <w:rFonts w:eastAsia="Times New Roman" w:cs="Times New Roman"/>
          <w:b/>
          <w:sz w:val="24"/>
          <w:szCs w:val="24"/>
          <w:lang w:eastAsia="pl-PL"/>
        </w:rPr>
        <w:t>20</w:t>
      </w:r>
      <w:r w:rsidR="0001623E" w:rsidRPr="00B91295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2F2026" w:rsidRPr="00B91295">
        <w:rPr>
          <w:rFonts w:eastAsia="Times New Roman" w:cs="Times New Roman"/>
          <w:b/>
          <w:sz w:val="24"/>
          <w:szCs w:val="24"/>
          <w:lang w:eastAsia="pl-PL"/>
        </w:rPr>
        <w:t>5</w:t>
      </w:r>
      <w:r w:rsidRPr="00B91295">
        <w:rPr>
          <w:rFonts w:eastAsia="Times New Roman" w:cs="Times New Roman"/>
          <w:b/>
          <w:sz w:val="24"/>
          <w:szCs w:val="24"/>
          <w:lang w:eastAsia="pl-PL"/>
        </w:rPr>
        <w:t xml:space="preserve"> r. o godz. </w:t>
      </w:r>
      <w:r w:rsidR="00E705C5" w:rsidRPr="00B91295">
        <w:rPr>
          <w:rFonts w:eastAsia="Times New Roman" w:cs="Times New Roman"/>
          <w:b/>
          <w:sz w:val="24"/>
          <w:szCs w:val="24"/>
          <w:lang w:eastAsia="pl-PL"/>
        </w:rPr>
        <w:t>9</w:t>
      </w:r>
      <w:r w:rsidRPr="00B91295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5F2EF7" w:rsidRPr="00B91295">
        <w:rPr>
          <w:rFonts w:eastAsia="Times New Roman" w:cs="Times New Roman"/>
          <w:b/>
          <w:sz w:val="24"/>
          <w:szCs w:val="24"/>
          <w:lang w:eastAsia="pl-PL"/>
        </w:rPr>
        <w:t>05</w:t>
      </w:r>
      <w:r w:rsidRPr="00B91295">
        <w:rPr>
          <w:rFonts w:eastAsia="Times New Roman" w:cs="Times New Roman"/>
          <w:sz w:val="24"/>
          <w:szCs w:val="24"/>
          <w:lang w:eastAsia="pl-PL"/>
        </w:rPr>
        <w:t xml:space="preserve"> w budynku Zakładu Ubezpieczeń Społecznych</w:t>
      </w:r>
      <w:r w:rsidR="00163339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Oddział</w:t>
      </w:r>
      <w:r w:rsidR="00163339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w</w:t>
      </w:r>
      <w:r w:rsidR="00163339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Częstochowie</w:t>
      </w:r>
      <w:r w:rsidR="00163339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42-218</w:t>
      </w:r>
      <w:r w:rsidR="00163339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Częstochowa</w:t>
      </w:r>
      <w:r w:rsidR="007E038C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ul. Dąbrowskiego</w:t>
      </w:r>
      <w:r w:rsidR="002F3167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>43/45</w:t>
      </w:r>
      <w:r w:rsidR="00AD5DCC" w:rsidRPr="00B91295">
        <w:rPr>
          <w:rFonts w:eastAsia="Times New Roman" w:cs="Times New Roman"/>
          <w:sz w:val="24"/>
          <w:szCs w:val="24"/>
          <w:lang w:eastAsia="pl-PL"/>
        </w:rPr>
        <w:t>.</w:t>
      </w:r>
    </w:p>
    <w:p w14:paraId="5FFDA919" w14:textId="77777777" w:rsidR="008F10F9" w:rsidRPr="00B91295" w:rsidRDefault="004C74F9" w:rsidP="007E038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1134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91295">
        <w:rPr>
          <w:rFonts w:eastAsia="Times New Roman" w:cs="Times New Roman"/>
          <w:sz w:val="24"/>
          <w:szCs w:val="24"/>
          <w:lang w:eastAsia="pl-PL"/>
        </w:rPr>
        <w:t xml:space="preserve">Organizator przetargu wybierze ofertę </w:t>
      </w:r>
      <w:r w:rsidR="008F10F9" w:rsidRPr="00B91295">
        <w:rPr>
          <w:rFonts w:eastAsia="Times New Roman" w:cs="Times New Roman"/>
          <w:sz w:val="24"/>
          <w:szCs w:val="24"/>
          <w:lang w:eastAsia="pl-PL"/>
        </w:rPr>
        <w:t>o najwyższej stawce za 1 m</w:t>
      </w:r>
      <w:r w:rsidR="008F10F9" w:rsidRPr="00B91295">
        <w:rPr>
          <w:rFonts w:eastAsia="Times New Roman" w:cs="Times New Roman"/>
          <w:sz w:val="24"/>
          <w:szCs w:val="24"/>
          <w:vertAlign w:val="superscript"/>
          <w:lang w:eastAsia="pl-PL"/>
        </w:rPr>
        <w:t>2</w:t>
      </w:r>
      <w:r w:rsidR="008F10F9" w:rsidRPr="00B912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91295">
        <w:rPr>
          <w:rFonts w:eastAsia="Times New Roman" w:cs="Times New Roman"/>
          <w:sz w:val="24"/>
          <w:szCs w:val="24"/>
          <w:lang w:eastAsia="pl-PL"/>
        </w:rPr>
        <w:t xml:space="preserve">wynajmowanej </w:t>
      </w:r>
      <w:r w:rsidR="008F10F9" w:rsidRPr="00B91295">
        <w:rPr>
          <w:rFonts w:eastAsia="Times New Roman" w:cs="Times New Roman"/>
          <w:sz w:val="24"/>
          <w:szCs w:val="24"/>
          <w:lang w:eastAsia="pl-PL"/>
        </w:rPr>
        <w:t>powierzchni</w:t>
      </w:r>
      <w:r w:rsidRPr="00B91295">
        <w:rPr>
          <w:rFonts w:eastAsia="Times New Roman" w:cs="Times New Roman"/>
          <w:sz w:val="24"/>
          <w:szCs w:val="24"/>
          <w:lang w:eastAsia="pl-PL"/>
        </w:rPr>
        <w:t>.</w:t>
      </w:r>
    </w:p>
    <w:p w14:paraId="214D10E1" w14:textId="77777777" w:rsidR="008F10F9" w:rsidRPr="00B91295" w:rsidRDefault="008F10F9" w:rsidP="007E038C">
      <w:pPr>
        <w:pStyle w:val="Akapitzlist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B91295">
        <w:rPr>
          <w:rFonts w:eastAsia="Times New Roman" w:cs="Times New Roman"/>
          <w:sz w:val="24"/>
          <w:szCs w:val="24"/>
          <w:lang w:eastAsia="pl-PL"/>
        </w:rPr>
        <w:t xml:space="preserve">Oferty nie spełniające wyżej wymienionych warunków nie będą </w:t>
      </w:r>
      <w:r w:rsidR="004C74F9" w:rsidRPr="00B91295">
        <w:rPr>
          <w:rFonts w:eastAsia="Times New Roman" w:cs="Times New Roman"/>
          <w:sz w:val="24"/>
          <w:szCs w:val="24"/>
          <w:lang w:eastAsia="pl-PL"/>
        </w:rPr>
        <w:t>r</w:t>
      </w:r>
      <w:r w:rsidRPr="00B91295">
        <w:rPr>
          <w:rFonts w:eastAsia="Times New Roman" w:cs="Times New Roman"/>
          <w:sz w:val="24"/>
          <w:szCs w:val="24"/>
          <w:lang w:eastAsia="pl-PL"/>
        </w:rPr>
        <w:t>ozpatrywane.</w:t>
      </w:r>
    </w:p>
    <w:p w14:paraId="248D57B0" w14:textId="77777777" w:rsidR="00234C5D" w:rsidRPr="00B91295" w:rsidRDefault="004C74F9" w:rsidP="007E038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B91295">
        <w:rPr>
          <w:rFonts w:ascii="Calibri" w:eastAsia="Times New Roman" w:hAnsi="Calibri" w:cs="Arial"/>
          <w:sz w:val="24"/>
          <w:szCs w:val="24"/>
          <w:lang w:eastAsia="pl-PL"/>
        </w:rPr>
        <w:t xml:space="preserve">Organizator </w:t>
      </w:r>
      <w:r w:rsidR="00234C5D" w:rsidRPr="00B91295">
        <w:rPr>
          <w:rFonts w:ascii="Calibri" w:eastAsia="Times New Roman" w:hAnsi="Calibri" w:cs="Arial"/>
          <w:sz w:val="24"/>
          <w:szCs w:val="24"/>
          <w:lang w:eastAsia="pl-PL"/>
        </w:rPr>
        <w:t xml:space="preserve">zastrzega sobie prawo zdecydowania o zamknięciu przetargu </w:t>
      </w:r>
      <w:r w:rsidR="00234C5D" w:rsidRPr="00B9129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bez dokonania wyboru którejkolwiek z ofert, bez podania przyczyn</w:t>
      </w:r>
      <w:r w:rsidR="00AD5DCC" w:rsidRPr="00B9129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y</w:t>
      </w:r>
      <w:r w:rsidR="00234C5D" w:rsidRPr="00B9129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sectPr w:rsidR="00234C5D" w:rsidRPr="00B91295" w:rsidSect="007E0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C7F3" w14:textId="77777777" w:rsidR="009B0B83" w:rsidRDefault="009B0B83" w:rsidP="00FE5A5B">
      <w:pPr>
        <w:spacing w:after="0" w:line="240" w:lineRule="auto"/>
      </w:pPr>
      <w:r>
        <w:separator/>
      </w:r>
    </w:p>
  </w:endnote>
  <w:endnote w:type="continuationSeparator" w:id="0">
    <w:p w14:paraId="3AE9597C" w14:textId="77777777" w:rsidR="009B0B83" w:rsidRDefault="009B0B83" w:rsidP="00FE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44C8" w14:textId="77777777" w:rsidR="009B0B83" w:rsidRDefault="009B0B83" w:rsidP="00FE5A5B">
      <w:pPr>
        <w:spacing w:after="0" w:line="240" w:lineRule="auto"/>
      </w:pPr>
      <w:r>
        <w:separator/>
      </w:r>
    </w:p>
  </w:footnote>
  <w:footnote w:type="continuationSeparator" w:id="0">
    <w:p w14:paraId="35E23B23" w14:textId="77777777" w:rsidR="009B0B83" w:rsidRDefault="009B0B83" w:rsidP="00FE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001"/>
    <w:multiLevelType w:val="hybridMultilevel"/>
    <w:tmpl w:val="C9C4EE7A"/>
    <w:lvl w:ilvl="0" w:tplc="590EF8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1387F"/>
    <w:multiLevelType w:val="hybridMultilevel"/>
    <w:tmpl w:val="C8A60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4CCF"/>
    <w:multiLevelType w:val="hybridMultilevel"/>
    <w:tmpl w:val="FDAC7654"/>
    <w:lvl w:ilvl="0" w:tplc="9EEAF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D7212"/>
    <w:multiLevelType w:val="hybridMultilevel"/>
    <w:tmpl w:val="AF18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0090"/>
    <w:multiLevelType w:val="hybridMultilevel"/>
    <w:tmpl w:val="81C2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453"/>
    <w:multiLevelType w:val="hybridMultilevel"/>
    <w:tmpl w:val="348AFB84"/>
    <w:lvl w:ilvl="0" w:tplc="BDDE9A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B4E89"/>
    <w:multiLevelType w:val="hybridMultilevel"/>
    <w:tmpl w:val="32E60362"/>
    <w:lvl w:ilvl="0" w:tplc="03C2638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0F5F91"/>
    <w:multiLevelType w:val="hybridMultilevel"/>
    <w:tmpl w:val="0B0402FC"/>
    <w:lvl w:ilvl="0" w:tplc="BFD0478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181504"/>
    <w:multiLevelType w:val="multilevel"/>
    <w:tmpl w:val="017A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61AAB"/>
    <w:multiLevelType w:val="hybridMultilevel"/>
    <w:tmpl w:val="278C73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FC1047"/>
    <w:multiLevelType w:val="hybridMultilevel"/>
    <w:tmpl w:val="DFC890D0"/>
    <w:lvl w:ilvl="0" w:tplc="13445F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0C64"/>
    <w:multiLevelType w:val="hybridMultilevel"/>
    <w:tmpl w:val="21C04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D0008"/>
    <w:multiLevelType w:val="hybridMultilevel"/>
    <w:tmpl w:val="2FFC486A"/>
    <w:lvl w:ilvl="0" w:tplc="50DA30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121687">
    <w:abstractNumId w:val="9"/>
  </w:num>
  <w:num w:numId="2" w16cid:durableId="549535015">
    <w:abstractNumId w:val="2"/>
  </w:num>
  <w:num w:numId="3" w16cid:durableId="1097560331">
    <w:abstractNumId w:val="0"/>
  </w:num>
  <w:num w:numId="4" w16cid:durableId="1292789103">
    <w:abstractNumId w:val="12"/>
  </w:num>
  <w:num w:numId="5" w16cid:durableId="1666086907">
    <w:abstractNumId w:val="3"/>
  </w:num>
  <w:num w:numId="6" w16cid:durableId="2132360633">
    <w:abstractNumId w:val="4"/>
  </w:num>
  <w:num w:numId="7" w16cid:durableId="659381726">
    <w:abstractNumId w:val="6"/>
  </w:num>
  <w:num w:numId="8" w16cid:durableId="1219901611">
    <w:abstractNumId w:val="7"/>
  </w:num>
  <w:num w:numId="9" w16cid:durableId="1102796875">
    <w:abstractNumId w:val="8"/>
  </w:num>
  <w:num w:numId="10" w16cid:durableId="1565097237">
    <w:abstractNumId w:val="1"/>
  </w:num>
  <w:num w:numId="11" w16cid:durableId="1255817405">
    <w:abstractNumId w:val="10"/>
  </w:num>
  <w:num w:numId="12" w16cid:durableId="1329401661">
    <w:abstractNumId w:val="5"/>
  </w:num>
  <w:num w:numId="13" w16cid:durableId="411127572">
    <w:abstractNumId w:val="13"/>
  </w:num>
  <w:num w:numId="14" w16cid:durableId="22029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17D"/>
    <w:rsid w:val="0001623E"/>
    <w:rsid w:val="0004337B"/>
    <w:rsid w:val="000655A9"/>
    <w:rsid w:val="00067B6E"/>
    <w:rsid w:val="0007327C"/>
    <w:rsid w:val="00087440"/>
    <w:rsid w:val="000A118D"/>
    <w:rsid w:val="000B4EED"/>
    <w:rsid w:val="000F13E3"/>
    <w:rsid w:val="000F22D2"/>
    <w:rsid w:val="00104F46"/>
    <w:rsid w:val="00163339"/>
    <w:rsid w:val="00167DD4"/>
    <w:rsid w:val="002263F4"/>
    <w:rsid w:val="00234C5D"/>
    <w:rsid w:val="00265EDE"/>
    <w:rsid w:val="002816DD"/>
    <w:rsid w:val="00290DD4"/>
    <w:rsid w:val="002A1D9C"/>
    <w:rsid w:val="002A7CD8"/>
    <w:rsid w:val="002D7ECF"/>
    <w:rsid w:val="002F2026"/>
    <w:rsid w:val="002F3167"/>
    <w:rsid w:val="003050DF"/>
    <w:rsid w:val="00321067"/>
    <w:rsid w:val="00334471"/>
    <w:rsid w:val="00343F87"/>
    <w:rsid w:val="00365C01"/>
    <w:rsid w:val="00374570"/>
    <w:rsid w:val="003A5854"/>
    <w:rsid w:val="003A75D0"/>
    <w:rsid w:val="003B62B2"/>
    <w:rsid w:val="0043199E"/>
    <w:rsid w:val="00444735"/>
    <w:rsid w:val="004C7454"/>
    <w:rsid w:val="004C74F9"/>
    <w:rsid w:val="004F0AD9"/>
    <w:rsid w:val="00504EA0"/>
    <w:rsid w:val="00506D2C"/>
    <w:rsid w:val="005B63F4"/>
    <w:rsid w:val="005D588B"/>
    <w:rsid w:val="005E62B5"/>
    <w:rsid w:val="005F2EF7"/>
    <w:rsid w:val="00633B05"/>
    <w:rsid w:val="0070526B"/>
    <w:rsid w:val="007838DD"/>
    <w:rsid w:val="00784C91"/>
    <w:rsid w:val="007936F5"/>
    <w:rsid w:val="007B60AD"/>
    <w:rsid w:val="007C1F87"/>
    <w:rsid w:val="007E038C"/>
    <w:rsid w:val="00800CCE"/>
    <w:rsid w:val="008033F8"/>
    <w:rsid w:val="00817C1A"/>
    <w:rsid w:val="008216FE"/>
    <w:rsid w:val="0084257F"/>
    <w:rsid w:val="00886DC0"/>
    <w:rsid w:val="008F10F9"/>
    <w:rsid w:val="00912CEA"/>
    <w:rsid w:val="0092119C"/>
    <w:rsid w:val="00923422"/>
    <w:rsid w:val="00936F54"/>
    <w:rsid w:val="009A2568"/>
    <w:rsid w:val="009A6BAA"/>
    <w:rsid w:val="009B0B83"/>
    <w:rsid w:val="009B113E"/>
    <w:rsid w:val="009C5133"/>
    <w:rsid w:val="009C7264"/>
    <w:rsid w:val="009D3000"/>
    <w:rsid w:val="00A31A75"/>
    <w:rsid w:val="00A36138"/>
    <w:rsid w:val="00A43BEC"/>
    <w:rsid w:val="00A55174"/>
    <w:rsid w:val="00A615F0"/>
    <w:rsid w:val="00A90BD9"/>
    <w:rsid w:val="00AD16D6"/>
    <w:rsid w:val="00AD5DCC"/>
    <w:rsid w:val="00B147DB"/>
    <w:rsid w:val="00B62683"/>
    <w:rsid w:val="00B64444"/>
    <w:rsid w:val="00B91295"/>
    <w:rsid w:val="00BA095E"/>
    <w:rsid w:val="00BB3D4E"/>
    <w:rsid w:val="00BD536C"/>
    <w:rsid w:val="00C0275B"/>
    <w:rsid w:val="00C33F17"/>
    <w:rsid w:val="00CD6171"/>
    <w:rsid w:val="00D15854"/>
    <w:rsid w:val="00D9252A"/>
    <w:rsid w:val="00DB1527"/>
    <w:rsid w:val="00DB5C68"/>
    <w:rsid w:val="00DD1C13"/>
    <w:rsid w:val="00DF5612"/>
    <w:rsid w:val="00E30E9C"/>
    <w:rsid w:val="00E50838"/>
    <w:rsid w:val="00E601AD"/>
    <w:rsid w:val="00E6417D"/>
    <w:rsid w:val="00E705C5"/>
    <w:rsid w:val="00E76A06"/>
    <w:rsid w:val="00EC682B"/>
    <w:rsid w:val="00F15921"/>
    <w:rsid w:val="00F46AEB"/>
    <w:rsid w:val="00F67098"/>
    <w:rsid w:val="00FB1C77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BAD1F"/>
  <w15:docId w15:val="{AF0AF906-6350-4DA7-91E3-80B4001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417D"/>
    <w:rPr>
      <w:color w:val="0000FF"/>
      <w:u w:val="single"/>
      <w:shd w:val="clear" w:color="auto" w:fill="auto"/>
    </w:rPr>
  </w:style>
  <w:style w:type="paragraph" w:styleId="NormalnyWeb">
    <w:name w:val="Normal (Web)"/>
    <w:basedOn w:val="Normalny"/>
    <w:uiPriority w:val="99"/>
    <w:semiHidden/>
    <w:unhideWhenUsed/>
    <w:rsid w:val="00E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417D"/>
    <w:pPr>
      <w:ind w:left="720"/>
      <w:contextualSpacing/>
    </w:pPr>
  </w:style>
  <w:style w:type="table" w:styleId="Tabela-Siatka">
    <w:name w:val="Table Grid"/>
    <w:basedOn w:val="Standardowy"/>
    <w:rsid w:val="002A1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5B"/>
  </w:style>
  <w:style w:type="paragraph" w:styleId="Stopka">
    <w:name w:val="footer"/>
    <w:basedOn w:val="Normalny"/>
    <w:link w:val="StopkaZnak"/>
    <w:uiPriority w:val="99"/>
    <w:unhideWhenUsed/>
    <w:rsid w:val="00FE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5B"/>
  </w:style>
  <w:style w:type="character" w:styleId="UyteHipercze">
    <w:name w:val="FollowedHyperlink"/>
    <w:basedOn w:val="Domylnaczcionkaakapitu"/>
    <w:uiPriority w:val="99"/>
    <w:semiHidden/>
    <w:unhideWhenUsed/>
    <w:rsid w:val="00784C9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0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2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1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4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37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Dutkiewicz@z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s.pl/o-zus/inne-ogloszenia/sprzedaz-i-wynajem-nieruchom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BE40-143B-4628-85CC-25C24B04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Bejm, Małgorzata</dc:creator>
  <cp:lastModifiedBy>Majcher, Łukasz</cp:lastModifiedBy>
  <cp:revision>13</cp:revision>
  <cp:lastPrinted>2025-08-08T08:29:00Z</cp:lastPrinted>
  <dcterms:created xsi:type="dcterms:W3CDTF">2025-07-15T07:59:00Z</dcterms:created>
  <dcterms:modified xsi:type="dcterms:W3CDTF">2025-08-11T08:16:00Z</dcterms:modified>
</cp:coreProperties>
</file>