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16" w:rsidRPr="00D71E16" w:rsidRDefault="00D71E16" w:rsidP="003438F7">
      <w:pPr>
        <w:jc w:val="center"/>
        <w:rPr>
          <w:rFonts w:asciiTheme="minorHAnsi" w:hAnsiTheme="minorHAnsi" w:cs="Arial"/>
          <w:snapToGrid w:val="0"/>
        </w:rPr>
      </w:pPr>
    </w:p>
    <w:p w:rsidR="00D71E16" w:rsidRDefault="00FD6B94" w:rsidP="00D71E1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Warszawa, 2018-0</w:t>
      </w:r>
      <w:r w:rsidR="0027100D">
        <w:rPr>
          <w:rFonts w:asciiTheme="minorHAnsi" w:hAnsiTheme="minorHAnsi"/>
        </w:rPr>
        <w:t>9</w:t>
      </w:r>
      <w:r w:rsidR="00D71E16" w:rsidRPr="00D71E16">
        <w:rPr>
          <w:rFonts w:asciiTheme="minorHAnsi" w:hAnsiTheme="minorHAnsi"/>
        </w:rPr>
        <w:t>-</w:t>
      </w:r>
      <w:r w:rsidR="0027100D">
        <w:rPr>
          <w:rFonts w:asciiTheme="minorHAnsi" w:hAnsiTheme="minorHAnsi"/>
        </w:rPr>
        <w:t>21</w:t>
      </w:r>
    </w:p>
    <w:p w:rsidR="00D71E16" w:rsidRPr="00D71E16" w:rsidRDefault="00D71E16" w:rsidP="00D71E16">
      <w:pPr>
        <w:pStyle w:val="Tytu"/>
        <w:rPr>
          <w:rFonts w:asciiTheme="minorHAnsi" w:hAnsiTheme="minorHAnsi"/>
          <w:sz w:val="60"/>
          <w:szCs w:val="60"/>
        </w:rPr>
      </w:pPr>
      <w:r w:rsidRPr="00D71E16">
        <w:rPr>
          <w:rFonts w:asciiTheme="minorHAnsi" w:hAnsiTheme="minorHAnsi"/>
          <w:sz w:val="60"/>
          <w:szCs w:val="60"/>
        </w:rPr>
        <w:t>Rozeznanie rynku</w:t>
      </w:r>
    </w:p>
    <w:p w:rsidR="00E250A7" w:rsidRPr="00D71E16" w:rsidRDefault="001B3B12" w:rsidP="00D71E16">
      <w:pPr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  <w:snapToGrid w:val="0"/>
        </w:rPr>
        <w:t>ROZEZNANIE RYNKU</w:t>
      </w:r>
      <w:r w:rsidR="00D71E16" w:rsidRPr="00D71E16">
        <w:rPr>
          <w:rFonts w:asciiTheme="minorHAnsi" w:hAnsiTheme="minorHAnsi" w:cs="Arial"/>
          <w:b/>
          <w:snapToGrid w:val="0"/>
        </w:rPr>
        <w:t xml:space="preserve"> </w:t>
      </w:r>
      <w:r w:rsidR="00E250A7" w:rsidRPr="00D71E16">
        <w:rPr>
          <w:rFonts w:asciiTheme="minorHAnsi" w:hAnsiTheme="minorHAnsi" w:cs="Arial"/>
          <w:b/>
        </w:rPr>
        <w:t xml:space="preserve">dotyczące zakupu </w:t>
      </w:r>
      <w:r w:rsidR="00D71E16" w:rsidRPr="00D71E16">
        <w:rPr>
          <w:rFonts w:asciiTheme="minorHAnsi" w:hAnsiTheme="minorHAnsi" w:cs="Arial"/>
          <w:b/>
        </w:rPr>
        <w:t xml:space="preserve">i dostawy </w:t>
      </w:r>
      <w:r w:rsidR="00E250A7" w:rsidRPr="00D71E16">
        <w:rPr>
          <w:rFonts w:asciiTheme="minorHAnsi" w:hAnsiTheme="minorHAnsi" w:cs="Arial"/>
          <w:b/>
        </w:rPr>
        <w:t>materiałów promocyjnych.</w:t>
      </w:r>
    </w:p>
    <w:p w:rsidR="00CB3ACF" w:rsidRPr="00D71E16" w:rsidRDefault="00CB3ACF" w:rsidP="00DD43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CB3ACF" w:rsidRPr="00D71E16" w:rsidRDefault="00CB3ACF" w:rsidP="00DD43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Ogólne informacje:</w:t>
      </w:r>
    </w:p>
    <w:p w:rsidR="00CB3ACF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Każdy może przesłać jedną ofertę.</w:t>
      </w:r>
    </w:p>
    <w:p w:rsidR="00FB2C1D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Szczegółowe wymagania dotyczące oferty są przedstawione w dalszej części niniejszego zapytania.</w:t>
      </w:r>
    </w:p>
    <w:p w:rsidR="00FB2C1D" w:rsidRPr="00D71E16" w:rsidRDefault="00FB2C1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Oferta cenowa będzie podstawą do oszacowania wartości zamówienia.</w:t>
      </w:r>
    </w:p>
    <w:p w:rsidR="000A2AC3" w:rsidRPr="00D71E16" w:rsidRDefault="0054094D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Potencjalni składający nie będą uprawnieni do występowania z jakimikolwiek roszczeniami pieniężnymi lub niepieniężnymi w związku z przygotowaniem odpowiedzi na niniejsze zapytanie. </w:t>
      </w:r>
    </w:p>
    <w:p w:rsidR="000E1CB9" w:rsidRPr="00D71E16" w:rsidRDefault="000E1CB9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Treść dokumentu, wszelkie informacje, do których się odwołuje oraz prowadzona korespondencja i rozmowy muszą zostać zachowane w tajemnicy. Przesyłający ofertę jest zobowiązany do nie udostępniania osobom trzecim informacji uzyskanych w związku </w:t>
      </w:r>
      <w:r w:rsidR="00E14FB2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>z zapytaniem bez pisemnej zgody i upoważnienia ze strony ZUS.</w:t>
      </w:r>
    </w:p>
    <w:p w:rsidR="000E1CB9" w:rsidRDefault="000E1CB9" w:rsidP="00FB2C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Składający powinien posiadać doświadczenie w realizacji zamówień tożsamych </w:t>
      </w:r>
      <w:r w:rsidR="00E14FB2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>z przedmiotem zapytania.</w:t>
      </w:r>
    </w:p>
    <w:p w:rsidR="00D71E16" w:rsidRDefault="00D71E16" w:rsidP="00D71E16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D71E16">
        <w:rPr>
          <w:rFonts w:asciiTheme="minorHAnsi" w:hAnsiTheme="minorHAnsi"/>
        </w:rPr>
        <w:t>Nie przewidujemy możliwości przedstawienia oferty częściowej.</w:t>
      </w:r>
    </w:p>
    <w:p w:rsidR="00D71E16" w:rsidRPr="00D71E16" w:rsidRDefault="00D71E16" w:rsidP="00D71E16">
      <w:pPr>
        <w:pStyle w:val="Akapitzlist"/>
        <w:numPr>
          <w:ilvl w:val="0"/>
          <w:numId w:val="32"/>
        </w:numPr>
        <w:rPr>
          <w:rFonts w:asciiTheme="minorHAnsi" w:hAnsiTheme="minorHAnsi"/>
        </w:rPr>
      </w:pPr>
      <w:r w:rsidRPr="00D71E16">
        <w:rPr>
          <w:rFonts w:asciiTheme="minorHAnsi" w:hAnsiTheme="minorHAnsi"/>
          <w:color w:val="262625"/>
        </w:rPr>
        <w:t>Przedstawione zapytanie nie stanowi oferty w myśl art. 66 Kodeksu Cywilnego, jak również nie jest ogłoszeniem w rozumieniu ustawy Prawo zamówień publicznych.</w:t>
      </w:r>
    </w:p>
    <w:p w:rsidR="000E1CB9" w:rsidRPr="00D71E16" w:rsidRDefault="000E1CB9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0E1CB9" w:rsidRPr="00D71E16" w:rsidRDefault="000E1CB9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Termin i sposób złożenia odpowiedzi</w:t>
      </w:r>
    </w:p>
    <w:p w:rsidR="003438F7" w:rsidRPr="00D71E16" w:rsidRDefault="00E14FB2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Odpowiedzi należy przesłać w terminie do </w:t>
      </w:r>
      <w:r w:rsidR="0027100D">
        <w:rPr>
          <w:rFonts w:asciiTheme="minorHAnsi" w:hAnsiTheme="minorHAnsi" w:cs="Arial"/>
        </w:rPr>
        <w:t>05</w:t>
      </w:r>
      <w:r w:rsidR="00352CFF" w:rsidRPr="00D71E16">
        <w:rPr>
          <w:rFonts w:asciiTheme="minorHAnsi" w:hAnsiTheme="minorHAnsi" w:cs="Arial"/>
        </w:rPr>
        <w:t>.</w:t>
      </w:r>
      <w:r w:rsidR="0027100D">
        <w:rPr>
          <w:rFonts w:asciiTheme="minorHAnsi" w:hAnsiTheme="minorHAnsi" w:cs="Arial"/>
        </w:rPr>
        <w:t>1</w:t>
      </w:r>
      <w:r w:rsidR="00D71E16" w:rsidRPr="00D71E16">
        <w:rPr>
          <w:rFonts w:asciiTheme="minorHAnsi" w:hAnsiTheme="minorHAnsi" w:cs="Arial"/>
        </w:rPr>
        <w:t>0</w:t>
      </w:r>
      <w:r w:rsidR="00352CFF" w:rsidRPr="00D71E16">
        <w:rPr>
          <w:rFonts w:asciiTheme="minorHAnsi" w:hAnsiTheme="minorHAnsi" w:cs="Arial"/>
        </w:rPr>
        <w:t>.201</w:t>
      </w:r>
      <w:r w:rsidR="00D71E16" w:rsidRPr="00D71E16">
        <w:rPr>
          <w:rFonts w:asciiTheme="minorHAnsi" w:hAnsiTheme="minorHAnsi" w:cs="Arial"/>
        </w:rPr>
        <w:t>8</w:t>
      </w:r>
      <w:r w:rsidR="00352CFF" w:rsidRPr="00D71E16">
        <w:rPr>
          <w:rFonts w:asciiTheme="minorHAnsi" w:hAnsiTheme="minorHAnsi" w:cs="Arial"/>
        </w:rPr>
        <w:t xml:space="preserve"> </w:t>
      </w:r>
      <w:r w:rsidR="00472023" w:rsidRPr="00D71E16">
        <w:rPr>
          <w:rFonts w:asciiTheme="minorHAnsi" w:hAnsiTheme="minorHAnsi" w:cs="Arial"/>
        </w:rPr>
        <w:t>r.,</w:t>
      </w:r>
      <w:r w:rsidR="00BC44B7" w:rsidRPr="00D71E16">
        <w:rPr>
          <w:rFonts w:asciiTheme="minorHAnsi" w:hAnsiTheme="minorHAnsi" w:cs="Arial"/>
        </w:rPr>
        <w:t xml:space="preserve"> do godz.1</w:t>
      </w:r>
      <w:r w:rsidR="00D71E16" w:rsidRPr="00D71E16">
        <w:rPr>
          <w:rFonts w:asciiTheme="minorHAnsi" w:hAnsiTheme="minorHAnsi" w:cs="Arial"/>
        </w:rPr>
        <w:t>2</w:t>
      </w:r>
      <w:r w:rsidR="00BC44B7" w:rsidRPr="00D71E16">
        <w:rPr>
          <w:rFonts w:asciiTheme="minorHAnsi" w:hAnsiTheme="minorHAnsi" w:cs="Arial"/>
        </w:rPr>
        <w:t>.00</w:t>
      </w:r>
      <w:r w:rsidR="00472023" w:rsidRPr="00D71E16">
        <w:rPr>
          <w:rFonts w:asciiTheme="minorHAnsi" w:hAnsiTheme="minorHAnsi" w:cs="Arial"/>
        </w:rPr>
        <w:t xml:space="preserve"> na adres mailowy</w:t>
      </w:r>
      <w:r w:rsidR="003438F7" w:rsidRPr="00D71E16">
        <w:rPr>
          <w:rFonts w:asciiTheme="minorHAnsi" w:hAnsiTheme="minorHAnsi" w:cs="Arial"/>
        </w:rPr>
        <w:t>:</w:t>
      </w:r>
      <w:r w:rsidR="00472023" w:rsidRPr="00D71E16">
        <w:rPr>
          <w:rFonts w:asciiTheme="minorHAnsi" w:hAnsiTheme="minorHAnsi" w:cs="Arial"/>
        </w:rPr>
        <w:t xml:space="preserve"> </w:t>
      </w:r>
    </w:p>
    <w:p w:rsidR="000E1CB9" w:rsidRPr="00D71E16" w:rsidRDefault="003438F7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lidia.kaczmarek-dydlo</w:t>
      </w:r>
      <w:r w:rsidR="00472023" w:rsidRPr="00D71E16">
        <w:rPr>
          <w:rFonts w:asciiTheme="minorHAnsi" w:hAnsiTheme="minorHAnsi" w:cs="Arial"/>
        </w:rPr>
        <w:t xml:space="preserve">@zus.pl </w:t>
      </w:r>
    </w:p>
    <w:p w:rsidR="00FD6B94" w:rsidRPr="00D71E16" w:rsidRDefault="00FD6B94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</w:p>
    <w:p w:rsidR="00472023" w:rsidRPr="00D71E16" w:rsidRDefault="00721554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</w:rPr>
      </w:pPr>
      <w:r w:rsidRPr="00D71E16">
        <w:rPr>
          <w:rFonts w:asciiTheme="minorHAnsi" w:hAnsiTheme="minorHAnsi" w:cs="Arial"/>
          <w:b/>
        </w:rPr>
        <w:t>Sposób przygotowania oferty cenowej</w:t>
      </w:r>
    </w:p>
    <w:p w:rsidR="00721554" w:rsidRPr="00D71E16" w:rsidRDefault="00D628ED" w:rsidP="000E1C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Oferta powinna zawierać: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informację o wykonawcy,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wykaz osób uprawnionych do kontaktu z ZUS wraz z danymi do kontaktu (adres, telefon, fax, email),</w:t>
      </w:r>
    </w:p>
    <w:p w:rsidR="00D628ED" w:rsidRPr="00D71E16" w:rsidRDefault="00D628ED" w:rsidP="00D628E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>wartość zamówien</w:t>
      </w:r>
      <w:r w:rsidR="001A74B9" w:rsidRPr="00D71E16">
        <w:rPr>
          <w:rFonts w:asciiTheme="minorHAnsi" w:hAnsiTheme="minorHAnsi" w:cs="Arial"/>
        </w:rPr>
        <w:t>ia brutto, netto</w:t>
      </w:r>
      <w:r w:rsidR="005E2291" w:rsidRPr="00D71E16">
        <w:rPr>
          <w:rFonts w:asciiTheme="minorHAnsi" w:hAnsiTheme="minorHAnsi" w:cs="Arial"/>
        </w:rPr>
        <w:t>.</w:t>
      </w:r>
      <w:r w:rsidR="001A74B9" w:rsidRPr="00D71E16">
        <w:rPr>
          <w:rFonts w:asciiTheme="minorHAnsi" w:hAnsiTheme="minorHAnsi" w:cs="Arial"/>
        </w:rPr>
        <w:t xml:space="preserve"> </w:t>
      </w:r>
    </w:p>
    <w:p w:rsidR="00E250A7" w:rsidRPr="00D71E16" w:rsidRDefault="00E250A7" w:rsidP="0098704A">
      <w:pPr>
        <w:pStyle w:val="Nagwek1"/>
        <w:ind w:right="141"/>
        <w:rPr>
          <w:rFonts w:asciiTheme="minorHAnsi" w:hAnsiTheme="minorHAnsi" w:cs="Arial"/>
          <w:sz w:val="24"/>
          <w:szCs w:val="24"/>
          <w:lang w:eastAsia="en-US"/>
        </w:rPr>
      </w:pPr>
      <w:r w:rsidRPr="00D71E16">
        <w:rPr>
          <w:rFonts w:asciiTheme="minorHAnsi" w:hAnsiTheme="minorHAnsi" w:cs="Arial"/>
          <w:sz w:val="24"/>
          <w:szCs w:val="24"/>
          <w:lang w:eastAsia="en-US"/>
        </w:rPr>
        <w:t>Przedmiot zamówienia:</w:t>
      </w:r>
    </w:p>
    <w:p w:rsidR="00E250A7" w:rsidRPr="00D71E16" w:rsidRDefault="00E250A7" w:rsidP="0098704A">
      <w:pPr>
        <w:spacing w:line="360" w:lineRule="auto"/>
        <w:jc w:val="both"/>
        <w:rPr>
          <w:rFonts w:asciiTheme="minorHAnsi" w:hAnsiTheme="minorHAnsi" w:cs="Arial"/>
        </w:rPr>
      </w:pPr>
      <w:r w:rsidRPr="00D71E16">
        <w:rPr>
          <w:rFonts w:asciiTheme="minorHAnsi" w:hAnsiTheme="minorHAnsi" w:cs="Arial"/>
        </w:rPr>
        <w:t xml:space="preserve">Przedmiotem zamówienia jest zakup materiałów promocyjnych </w:t>
      </w:r>
      <w:r w:rsidR="003438F7" w:rsidRPr="00D71E16">
        <w:rPr>
          <w:rFonts w:asciiTheme="minorHAnsi" w:hAnsiTheme="minorHAnsi" w:cs="Arial"/>
        </w:rPr>
        <w:t xml:space="preserve">z logotypami ZUS. </w:t>
      </w:r>
      <w:r w:rsidRPr="00D71E16">
        <w:rPr>
          <w:rFonts w:asciiTheme="minorHAnsi" w:hAnsiTheme="minorHAnsi" w:cs="Arial"/>
        </w:rPr>
        <w:t xml:space="preserve">W ramach realizacji zamówienia do zadań Wykonawcy należeć będzie przygotowanie </w:t>
      </w:r>
      <w:r w:rsidR="00AC2D50" w:rsidRPr="00D71E16">
        <w:rPr>
          <w:rFonts w:asciiTheme="minorHAnsi" w:hAnsiTheme="minorHAnsi" w:cs="Arial"/>
        </w:rPr>
        <w:br/>
      </w:r>
      <w:r w:rsidRPr="00D71E16">
        <w:rPr>
          <w:rFonts w:asciiTheme="minorHAnsi" w:hAnsiTheme="minorHAnsi" w:cs="Arial"/>
        </w:rPr>
        <w:t xml:space="preserve">i dostarczenie do </w:t>
      </w:r>
      <w:r w:rsidR="003438F7" w:rsidRPr="00D71E16">
        <w:rPr>
          <w:rFonts w:asciiTheme="minorHAnsi" w:hAnsiTheme="minorHAnsi" w:cs="Arial"/>
        </w:rPr>
        <w:t xml:space="preserve">Centrali i 43 oddziałów </w:t>
      </w:r>
      <w:r w:rsidRPr="00D71E16">
        <w:rPr>
          <w:rFonts w:asciiTheme="minorHAnsi" w:hAnsiTheme="minorHAnsi" w:cs="Arial"/>
        </w:rPr>
        <w:t>Zamawiającego materiałów promocyjnych według poniższej specyfikacji:</w:t>
      </w:r>
    </w:p>
    <w:p w:rsidR="00566C0B" w:rsidRDefault="00566C0B" w:rsidP="0098704A">
      <w:pPr>
        <w:spacing w:line="360" w:lineRule="auto"/>
        <w:jc w:val="both"/>
        <w:rPr>
          <w:rFonts w:asciiTheme="minorHAnsi" w:hAnsiTheme="minorHAnsi" w:cs="Arial"/>
        </w:rPr>
      </w:pPr>
    </w:p>
    <w:p w:rsidR="00FD6B94" w:rsidRPr="00D71E16" w:rsidRDefault="00FD6B94" w:rsidP="0098704A">
      <w:pPr>
        <w:spacing w:line="360" w:lineRule="auto"/>
        <w:jc w:val="both"/>
        <w:rPr>
          <w:rFonts w:asciiTheme="minorHAnsi" w:hAnsiTheme="minorHAnsi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992"/>
        <w:gridCol w:w="7087"/>
      </w:tblGrid>
      <w:tr w:rsidR="00E250A7" w:rsidRPr="00D71E16" w:rsidTr="002A4CEE">
        <w:tc>
          <w:tcPr>
            <w:tcW w:w="567" w:type="dxa"/>
          </w:tcPr>
          <w:p w:rsidR="00E250A7" w:rsidRPr="00D71E16" w:rsidRDefault="000F04D6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lastRenderedPageBreak/>
              <w:t>LP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Nazwa materiału</w:t>
            </w:r>
          </w:p>
        </w:tc>
        <w:tc>
          <w:tcPr>
            <w:tcW w:w="992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Liczba sztuk</w:t>
            </w:r>
          </w:p>
        </w:tc>
        <w:tc>
          <w:tcPr>
            <w:tcW w:w="7087" w:type="dxa"/>
          </w:tcPr>
          <w:p w:rsidR="00E250A7" w:rsidRPr="00D71E16" w:rsidRDefault="00E250A7" w:rsidP="005C2DCC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Szczegółowy opis techniczny materiałów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Notatnik A</w:t>
            </w:r>
            <w:r w:rsidR="00A51F39" w:rsidRPr="00D71E16">
              <w:rPr>
                <w:rFonts w:asciiTheme="minorHAnsi" w:hAnsiTheme="minorHAnsi" w:cs="Arial"/>
                <w:b/>
              </w:rPr>
              <w:t>5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z nadrukiem</w:t>
            </w:r>
          </w:p>
        </w:tc>
        <w:tc>
          <w:tcPr>
            <w:tcW w:w="992" w:type="dxa"/>
          </w:tcPr>
          <w:p w:rsidR="00E250A7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45</w:t>
            </w:r>
            <w:r w:rsidR="003E3A0C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FD6B94" w:rsidRDefault="00FD6B94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Notatnik A5.</w:t>
            </w:r>
            <w:r w:rsidRPr="003E3A0C">
              <w:rPr>
                <w:rFonts w:asciiTheme="minorHAnsi" w:hAnsiTheme="minorHAnsi" w:cs="Arial"/>
              </w:rPr>
              <w:t xml:space="preserve"> </w:t>
            </w:r>
            <w:r w:rsidRPr="00FD6B94">
              <w:rPr>
                <w:rFonts w:asciiTheme="minorHAnsi" w:hAnsiTheme="minorHAnsi" w:cs="Arial"/>
                <w:b/>
              </w:rPr>
              <w:t>Pakowany pojedynczo w foliowy woreczek.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Materiał:</w:t>
            </w:r>
            <w:r w:rsidRPr="003E3A0C">
              <w:rPr>
                <w:rFonts w:asciiTheme="minorHAnsi" w:hAnsiTheme="minorHAnsi" w:cs="Arial"/>
              </w:rPr>
              <w:t xml:space="preserve"> notatnik szyty na dłuższym boku, w twardej oprawie, z zamykaną elastyczną taśmą lub gumką oraz z zakładką (tasiemką). 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</w:rPr>
              <w:t xml:space="preserve">Wnętrze – papier o gramaturze min.70 g/m2, max.80 g/m2.  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Objętość:</w:t>
            </w:r>
            <w:r w:rsidRPr="003E3A0C">
              <w:rPr>
                <w:rFonts w:asciiTheme="minorHAnsi" w:hAnsiTheme="minorHAnsi" w:cs="Arial"/>
              </w:rPr>
              <w:t xml:space="preserve"> min. 80 kartek, max.</w:t>
            </w:r>
            <w:r w:rsidR="00884911">
              <w:rPr>
                <w:rFonts w:asciiTheme="minorHAnsi" w:hAnsiTheme="minorHAnsi" w:cs="Arial"/>
              </w:rPr>
              <w:t>10</w:t>
            </w:r>
            <w:r w:rsidRPr="003E3A0C">
              <w:rPr>
                <w:rFonts w:asciiTheme="minorHAnsi" w:hAnsiTheme="minorHAnsi" w:cs="Arial"/>
              </w:rPr>
              <w:t>0 kartek – w linię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Wymiar:</w:t>
            </w:r>
            <w:r w:rsidRPr="003E3A0C">
              <w:rPr>
                <w:rFonts w:asciiTheme="minorHAnsi" w:hAnsiTheme="minorHAnsi" w:cs="Arial"/>
              </w:rPr>
              <w:t xml:space="preserve">  A5, min.14x20 cm, max.15x21 cm.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Kolor:</w:t>
            </w:r>
            <w:r w:rsidRPr="003E3A0C">
              <w:rPr>
                <w:rFonts w:asciiTheme="minorHAnsi" w:hAnsiTheme="minorHAnsi" w:cs="Arial"/>
              </w:rPr>
              <w:t xml:space="preserve"> papier wewnątrz - biały, okładka w kolorze granatowym lub pomarańczowym (minimum 20% jednego koloru w zamówieniu).</w:t>
            </w:r>
          </w:p>
          <w:p w:rsidR="00E250A7" w:rsidRPr="00D71E16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Logo</w:t>
            </w:r>
            <w:r w:rsidRPr="003E3A0C">
              <w:rPr>
                <w:rFonts w:asciiTheme="minorHAnsi" w:hAnsiTheme="minorHAnsi" w:cs="Arial"/>
              </w:rPr>
              <w:t>: tłoczone na przodzie okładki – ZUS lub Lekcje w ZUS.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2</w:t>
            </w:r>
          </w:p>
        </w:tc>
        <w:tc>
          <w:tcPr>
            <w:tcW w:w="1560" w:type="dxa"/>
          </w:tcPr>
          <w:p w:rsidR="00E250A7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Pendrive</w:t>
            </w:r>
          </w:p>
        </w:tc>
        <w:tc>
          <w:tcPr>
            <w:tcW w:w="992" w:type="dxa"/>
          </w:tcPr>
          <w:p w:rsidR="00E250A7" w:rsidRPr="00D71E16" w:rsidRDefault="00A51F39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3E3A0C">
              <w:rPr>
                <w:rFonts w:asciiTheme="minorHAnsi" w:hAnsiTheme="minorHAnsi" w:cs="Arial"/>
              </w:rPr>
              <w:t>0</w:t>
            </w:r>
            <w:r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3E3A0C" w:rsidRPr="00FD6B94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 w:rsidRPr="00FD6B94">
              <w:rPr>
                <w:rFonts w:asciiTheme="minorHAnsi" w:hAnsiTheme="minorHAnsi" w:cs="Arial"/>
                <w:b/>
                <w:lang w:val="en-GB"/>
              </w:rPr>
              <w:t>Pamięć</w:t>
            </w:r>
            <w:proofErr w:type="spellEnd"/>
            <w:r w:rsidRPr="00FD6B94">
              <w:rPr>
                <w:rFonts w:asciiTheme="minorHAnsi" w:hAnsiTheme="minorHAnsi" w:cs="Arial"/>
                <w:b/>
                <w:lang w:val="en-GB"/>
              </w:rPr>
              <w:t xml:space="preserve"> USB flash driver </w:t>
            </w:r>
            <w:proofErr w:type="spellStart"/>
            <w:r w:rsidRPr="00FD6B94">
              <w:rPr>
                <w:rFonts w:asciiTheme="minorHAnsi" w:hAnsiTheme="minorHAnsi" w:cs="Arial"/>
                <w:b/>
                <w:lang w:val="en-GB"/>
              </w:rPr>
              <w:t>typu</w:t>
            </w:r>
            <w:proofErr w:type="spellEnd"/>
            <w:r w:rsidRPr="00FD6B94">
              <w:rPr>
                <w:rFonts w:asciiTheme="minorHAnsi" w:hAnsiTheme="minorHAnsi" w:cs="Arial"/>
                <w:b/>
                <w:lang w:val="en-GB"/>
              </w:rPr>
              <w:t xml:space="preserve"> Twister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Materiał: </w:t>
            </w:r>
            <w:r w:rsidRPr="003E3A0C">
              <w:rPr>
                <w:rFonts w:asciiTheme="minorHAnsi" w:hAnsiTheme="minorHAnsi" w:cs="Arial"/>
              </w:rPr>
              <w:t>zamykana obudowa ze stali nierdzewnej. Pakowane pojedynczo w opakowanie zabezpieczające przed uszkodzeniem. Minimalna prędkość odczytu 20 MB/s. Minimalna prędkość zapisu 10 MB/s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>Pamięć:</w:t>
            </w:r>
            <w:r w:rsidRPr="003E3A0C">
              <w:rPr>
                <w:rFonts w:asciiTheme="minorHAnsi" w:hAnsiTheme="minorHAnsi" w:cs="Arial"/>
              </w:rPr>
              <w:t xml:space="preserve"> min.8 GB</w:t>
            </w:r>
          </w:p>
          <w:p w:rsidR="003E3A0C" w:rsidRPr="003E3A0C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Kolor: </w:t>
            </w:r>
            <w:r w:rsidRPr="003E3A0C">
              <w:rPr>
                <w:rFonts w:asciiTheme="minorHAnsi" w:hAnsiTheme="minorHAnsi" w:cs="Arial"/>
              </w:rPr>
              <w:t>granat lub zieleń (z logiem</w:t>
            </w:r>
            <w:r w:rsidR="00DC0790">
              <w:rPr>
                <w:rFonts w:asciiTheme="minorHAnsi" w:hAnsiTheme="minorHAnsi" w:cs="Arial"/>
              </w:rPr>
              <w:t>:</w:t>
            </w:r>
            <w:r w:rsidRPr="003E3A0C">
              <w:rPr>
                <w:rFonts w:asciiTheme="minorHAnsi" w:hAnsiTheme="minorHAnsi" w:cs="Arial"/>
              </w:rPr>
              <w:t xml:space="preserve"> ZUS – </w:t>
            </w:r>
            <w:r w:rsidR="00DC0790">
              <w:rPr>
                <w:rFonts w:asciiTheme="minorHAnsi" w:hAnsiTheme="minorHAnsi" w:cs="Arial"/>
              </w:rPr>
              <w:t>2</w:t>
            </w:r>
            <w:r w:rsidRPr="003E3A0C">
              <w:rPr>
                <w:rFonts w:asciiTheme="minorHAnsi" w:hAnsiTheme="minorHAnsi" w:cs="Arial"/>
              </w:rPr>
              <w:t xml:space="preserve"> tys. szt.</w:t>
            </w:r>
            <w:r w:rsidR="00DC0790">
              <w:rPr>
                <w:rFonts w:asciiTheme="minorHAnsi" w:hAnsiTheme="minorHAnsi" w:cs="Arial"/>
              </w:rPr>
              <w:t xml:space="preserve"> i Tydzień Przedsiębiorcy – 5 tys. szt.</w:t>
            </w:r>
            <w:r w:rsidRPr="003E3A0C">
              <w:rPr>
                <w:rFonts w:asciiTheme="minorHAnsi" w:hAnsiTheme="minorHAnsi" w:cs="Arial"/>
              </w:rPr>
              <w:t>) oraz pomarańcz (z logiem Lekcje z ZUS – 3 tys. szt.)</w:t>
            </w:r>
          </w:p>
          <w:p w:rsidR="00E250A7" w:rsidRPr="00D71E16" w:rsidRDefault="003E3A0C" w:rsidP="003E3A0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3E3A0C">
              <w:rPr>
                <w:rFonts w:asciiTheme="minorHAnsi" w:hAnsiTheme="minorHAnsi" w:cs="Arial"/>
                <w:b/>
              </w:rPr>
              <w:t xml:space="preserve">Logo: </w:t>
            </w:r>
            <w:r w:rsidRPr="003E3A0C">
              <w:rPr>
                <w:rFonts w:asciiTheme="minorHAnsi" w:hAnsiTheme="minorHAnsi" w:cs="Arial"/>
              </w:rPr>
              <w:t>logo na korpusie</w:t>
            </w:r>
            <w:r w:rsidRPr="003E3A0C">
              <w:rPr>
                <w:rFonts w:asciiTheme="minorHAnsi" w:hAnsiTheme="minorHAnsi" w:cs="Arial"/>
                <w:b/>
              </w:rPr>
              <w:t xml:space="preserve"> </w:t>
            </w:r>
            <w:r w:rsidRPr="003E3A0C">
              <w:rPr>
                <w:rFonts w:asciiTheme="minorHAnsi" w:hAnsiTheme="minorHAnsi" w:cs="Arial"/>
              </w:rPr>
              <w:t>ZUS lub Lekcje z ZUS.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3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Długopis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z nadrukiem</w:t>
            </w:r>
          </w:p>
        </w:tc>
        <w:tc>
          <w:tcPr>
            <w:tcW w:w="992" w:type="dxa"/>
          </w:tcPr>
          <w:p w:rsidR="00E250A7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32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Default="00FD6B94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Długopis 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Pr="00D71E16">
              <w:rPr>
                <w:rFonts w:asciiTheme="minorHAnsi" w:hAnsiTheme="minorHAnsi" w:cs="Arial"/>
              </w:rPr>
              <w:t xml:space="preserve"> </w:t>
            </w:r>
            <w:r w:rsidR="009334F1">
              <w:rPr>
                <w:rFonts w:asciiTheme="minorHAnsi" w:hAnsiTheme="minorHAnsi" w:cs="Arial"/>
              </w:rPr>
              <w:t>aluminium, błyszczący</w:t>
            </w:r>
          </w:p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Wykończenie: </w:t>
            </w:r>
            <w:r w:rsidRPr="00D71E16">
              <w:rPr>
                <w:rFonts w:asciiTheme="minorHAnsi" w:hAnsiTheme="minorHAnsi" w:cs="Arial"/>
              </w:rPr>
              <w:t xml:space="preserve">długopis automatyczny, włączany i wyłączany przez naciśnięcie od góry, klips mocujący, wkład niebieski </w:t>
            </w:r>
            <w:r w:rsidR="009334F1">
              <w:rPr>
                <w:rFonts w:asciiTheme="minorHAnsi" w:hAnsiTheme="minorHAnsi" w:cs="Arial"/>
              </w:rPr>
              <w:t>z niebrudzącym i nie wylewającym się tuszem. Długość korpusu – 12-14 cm, średnica w najgrubszym miejscu 1 cm +/- 3 mm. Długość linii pisania – min. 800 m.</w:t>
            </w:r>
          </w:p>
          <w:p w:rsidR="00E250A7" w:rsidRPr="00D71E16" w:rsidRDefault="00E250A7" w:rsidP="007F05B3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Kolor</w:t>
            </w:r>
            <w:r w:rsidR="009334F1">
              <w:rPr>
                <w:rFonts w:asciiTheme="minorHAnsi" w:hAnsiTheme="minorHAnsi" w:cs="Arial"/>
                <w:b/>
              </w:rPr>
              <w:t xml:space="preserve"> i ilość</w:t>
            </w:r>
            <w:r w:rsidRPr="00D71E16">
              <w:rPr>
                <w:rFonts w:asciiTheme="minorHAnsi" w:hAnsiTheme="minorHAnsi" w:cs="Arial"/>
                <w:b/>
              </w:rPr>
              <w:t xml:space="preserve">: </w:t>
            </w:r>
            <w:r w:rsidR="007F05B3" w:rsidRPr="00D71E16">
              <w:rPr>
                <w:rFonts w:asciiTheme="minorHAnsi" w:hAnsiTheme="minorHAnsi" w:cs="Arial"/>
              </w:rPr>
              <w:t>zieleń</w:t>
            </w:r>
            <w:r w:rsidR="009334F1">
              <w:rPr>
                <w:rFonts w:asciiTheme="minorHAnsi" w:hAnsiTheme="minorHAnsi" w:cs="Arial"/>
              </w:rPr>
              <w:t xml:space="preserve"> lub</w:t>
            </w:r>
            <w:r w:rsidR="007F05B3" w:rsidRPr="00D71E16">
              <w:rPr>
                <w:rFonts w:asciiTheme="minorHAnsi" w:hAnsiTheme="minorHAnsi" w:cs="Arial"/>
              </w:rPr>
              <w:t xml:space="preserve"> granat</w:t>
            </w:r>
            <w:r w:rsidR="009334F1">
              <w:rPr>
                <w:rFonts w:asciiTheme="minorHAnsi" w:hAnsiTheme="minorHAnsi" w:cs="Arial"/>
              </w:rPr>
              <w:t xml:space="preserve"> (z logiem: ZUS – 12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 xml:space="preserve"> i Tydzień Przedsiębiorcy – 10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>)</w:t>
            </w:r>
            <w:r w:rsidR="007F05B3" w:rsidRPr="00D71E16">
              <w:rPr>
                <w:rFonts w:asciiTheme="minorHAnsi" w:hAnsiTheme="minorHAnsi" w:cs="Arial"/>
              </w:rPr>
              <w:t>, pomarańcz</w:t>
            </w:r>
            <w:r w:rsidR="009334F1">
              <w:rPr>
                <w:rFonts w:asciiTheme="minorHAnsi" w:hAnsiTheme="minorHAnsi" w:cs="Arial"/>
              </w:rPr>
              <w:t xml:space="preserve"> (z logiem Lekcje z ZUS – 10 tys</w:t>
            </w:r>
            <w:r w:rsidR="00DC0790">
              <w:rPr>
                <w:rFonts w:asciiTheme="minorHAnsi" w:hAnsiTheme="minorHAnsi" w:cs="Arial"/>
              </w:rPr>
              <w:t>.</w:t>
            </w:r>
            <w:r w:rsidR="009334F1">
              <w:rPr>
                <w:rFonts w:asciiTheme="minorHAnsi" w:hAnsiTheme="minorHAnsi" w:cs="Arial"/>
              </w:rPr>
              <w:t xml:space="preserve">) </w:t>
            </w:r>
            <w:r w:rsidR="007F05B3" w:rsidRPr="00D71E16">
              <w:rPr>
                <w:rFonts w:asciiTheme="minorHAnsi" w:hAnsiTheme="minorHAnsi" w:cs="Arial"/>
              </w:rPr>
              <w:t>;</w:t>
            </w:r>
            <w:r w:rsidRPr="00D71E16">
              <w:rPr>
                <w:rFonts w:asciiTheme="minorHAnsi" w:hAnsiTheme="minorHAnsi" w:cs="Arial"/>
              </w:rPr>
              <w:t xml:space="preserve"> klips mocujący </w:t>
            </w:r>
            <w:r w:rsidR="007F05B3" w:rsidRPr="00D71E16">
              <w:rPr>
                <w:rFonts w:asciiTheme="minorHAnsi" w:hAnsiTheme="minorHAnsi" w:cs="Arial"/>
              </w:rPr>
              <w:t>srebrny</w:t>
            </w:r>
          </w:p>
          <w:p w:rsidR="007F05B3" w:rsidRPr="00D71E16" w:rsidRDefault="007F05B3" w:rsidP="009334F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Logo:</w:t>
            </w:r>
            <w:r w:rsidRPr="00D71E16">
              <w:rPr>
                <w:rFonts w:asciiTheme="minorHAnsi" w:hAnsiTheme="minorHAnsi" w:cs="Arial"/>
              </w:rPr>
              <w:t xml:space="preserve"> ZUS</w:t>
            </w:r>
            <w:r w:rsidR="009334F1" w:rsidRPr="00D71E16">
              <w:rPr>
                <w:rFonts w:asciiTheme="minorHAnsi" w:hAnsiTheme="minorHAnsi" w:cs="Arial"/>
              </w:rPr>
              <w:t>+ adres strony www</w:t>
            </w:r>
            <w:r w:rsidRPr="00D71E16">
              <w:rPr>
                <w:rFonts w:asciiTheme="minorHAnsi" w:hAnsiTheme="minorHAnsi" w:cs="Arial"/>
              </w:rPr>
              <w:t xml:space="preserve"> lub Lekcje z ZUS + adres strony www 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E717BE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4</w:t>
            </w:r>
          </w:p>
        </w:tc>
        <w:tc>
          <w:tcPr>
            <w:tcW w:w="1560" w:type="dxa"/>
          </w:tcPr>
          <w:p w:rsidR="00A51F39" w:rsidRPr="00D71E16" w:rsidRDefault="009334F1" w:rsidP="00A51F39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Podkładka pod mysz</w:t>
            </w:r>
          </w:p>
        </w:tc>
        <w:tc>
          <w:tcPr>
            <w:tcW w:w="992" w:type="dxa"/>
          </w:tcPr>
          <w:p w:rsidR="00A51F39" w:rsidRPr="00D71E16" w:rsidRDefault="009334F1" w:rsidP="00E717BE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7E2C9E" w:rsidRPr="00FD6B94" w:rsidRDefault="00B740DD" w:rsidP="00B740D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FD6B94">
              <w:rPr>
                <w:rFonts w:asciiTheme="minorHAnsi" w:hAnsiTheme="minorHAnsi" w:cs="Arial"/>
                <w:b/>
              </w:rPr>
              <w:t>Podkładka</w:t>
            </w:r>
            <w:r w:rsidR="007E2C9E" w:rsidRPr="00FD6B94">
              <w:rPr>
                <w:rFonts w:asciiTheme="minorHAnsi" w:hAnsiTheme="minorHAnsi" w:cs="Arial"/>
                <w:b/>
              </w:rPr>
              <w:t xml:space="preserve"> materiałowa. Bez podpórki pod nadgarstek. Antypoślizgowy spód.</w:t>
            </w:r>
          </w:p>
          <w:p w:rsidR="007E2C9E" w:rsidRDefault="007E2C9E" w:rsidP="00B740D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lastRenderedPageBreak/>
              <w:t>Wymiary:</w:t>
            </w:r>
            <w:r>
              <w:rPr>
                <w:rFonts w:asciiTheme="minorHAnsi" w:hAnsiTheme="minorHAnsi" w:cs="Arial"/>
              </w:rPr>
              <w:t xml:space="preserve"> 24x16 +/- 1 cm.  Grubość min. 0,5 mm, max. 0,8 cm. </w:t>
            </w:r>
          </w:p>
          <w:p w:rsidR="007E2C9E" w:rsidRDefault="007E2C9E" w:rsidP="00B740D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t>Materiał</w:t>
            </w:r>
            <w:r>
              <w:rPr>
                <w:rFonts w:asciiTheme="minorHAnsi" w:hAnsiTheme="minorHAnsi" w:cs="Arial"/>
              </w:rPr>
              <w:t>: tkanina</w:t>
            </w:r>
          </w:p>
          <w:p w:rsidR="007E2C9E" w:rsidRDefault="007E2C9E" w:rsidP="00B740D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t>Kolor:</w:t>
            </w:r>
            <w:r>
              <w:rPr>
                <w:rFonts w:asciiTheme="minorHAnsi" w:hAnsiTheme="minorHAnsi" w:cs="Arial"/>
              </w:rPr>
              <w:t xml:space="preserve"> czarny</w:t>
            </w:r>
          </w:p>
          <w:p w:rsidR="007E2C9E" w:rsidRPr="00D71E16" w:rsidRDefault="007E2C9E" w:rsidP="007E2C9E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7E2C9E">
              <w:rPr>
                <w:rFonts w:asciiTheme="minorHAnsi" w:hAnsiTheme="minorHAnsi" w:cs="Arial"/>
                <w:b/>
              </w:rPr>
              <w:t>Logo:</w:t>
            </w:r>
            <w:r>
              <w:rPr>
                <w:rFonts w:asciiTheme="minorHAnsi" w:hAnsiTheme="minorHAnsi" w:cs="Arial"/>
              </w:rPr>
              <w:t xml:space="preserve"> PUE +adres strony www. Full </w:t>
            </w:r>
            <w:proofErr w:type="spellStart"/>
            <w:r>
              <w:rPr>
                <w:rFonts w:asciiTheme="minorHAnsi" w:hAnsiTheme="minorHAnsi" w:cs="Arial"/>
              </w:rPr>
              <w:t>color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5</w:t>
            </w:r>
          </w:p>
        </w:tc>
        <w:tc>
          <w:tcPr>
            <w:tcW w:w="1560" w:type="dxa"/>
          </w:tcPr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Kubek ceramiczny</w:t>
            </w:r>
          </w:p>
        </w:tc>
        <w:tc>
          <w:tcPr>
            <w:tcW w:w="992" w:type="dxa"/>
          </w:tcPr>
          <w:p w:rsidR="00A51F39" w:rsidRPr="00D71E16" w:rsidRDefault="009334F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Pr="00FD6B94" w:rsidRDefault="00FD6B94" w:rsidP="009334F1">
            <w:pPr>
              <w:spacing w:line="360" w:lineRule="auto"/>
              <w:jc w:val="both"/>
              <w:rPr>
                <w:rFonts w:asciiTheme="minorHAnsi" w:hAnsiTheme="minorHAnsi"/>
                <w:b/>
                <w:lang w:eastAsia="en-US"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>Kubek ceramiczny o kształcie walca z uchwytem do trzymania, pojemność: 200-300 ml. Pakowane pojedynczo w opakowanie zabezpieczające przed uszkodzeniem</w:t>
            </w:r>
            <w:r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FD6B94" w:rsidRDefault="007F05B3" w:rsidP="009334F1">
            <w:pPr>
              <w:spacing w:line="360" w:lineRule="auto"/>
              <w:jc w:val="both"/>
              <w:rPr>
                <w:rFonts w:asciiTheme="minorHAnsi" w:hAnsiTheme="minorHAnsi"/>
                <w:lang w:eastAsia="en-US"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="00FD6B94">
              <w:rPr>
                <w:rFonts w:asciiTheme="minorHAnsi" w:hAnsiTheme="minorHAnsi" w:cs="Arial"/>
                <w:b/>
              </w:rPr>
              <w:t xml:space="preserve"> </w:t>
            </w:r>
            <w:r w:rsidR="00FD6B94" w:rsidRPr="00FD6B94">
              <w:rPr>
                <w:rFonts w:asciiTheme="minorHAnsi" w:hAnsiTheme="minorHAnsi" w:cs="Arial"/>
              </w:rPr>
              <w:t>ceramika</w:t>
            </w:r>
            <w:r w:rsidRPr="00FD6B94">
              <w:rPr>
                <w:rFonts w:asciiTheme="minorHAnsi" w:hAnsiTheme="minorHAnsi" w:cs="Arial"/>
              </w:rPr>
              <w:t xml:space="preserve"> </w:t>
            </w:r>
          </w:p>
          <w:p w:rsidR="009334F1" w:rsidRPr="00FD6B94" w:rsidRDefault="00FD6B94" w:rsidP="009334F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 xml:space="preserve">Wymiary: </w:t>
            </w:r>
            <w:r w:rsidR="009334F1" w:rsidRPr="009334F1">
              <w:rPr>
                <w:rFonts w:asciiTheme="minorHAnsi" w:hAnsiTheme="minorHAnsi"/>
                <w:lang w:eastAsia="en-US"/>
              </w:rPr>
              <w:t xml:space="preserve">Grubość ścianek kubka: 2,5-4 mm; ucha: 7-10 mm.  Średnica kubka: 8-10 cm. 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>Kolor i ilość dla danego koloru:</w:t>
            </w:r>
            <w:r w:rsidRPr="009334F1">
              <w:rPr>
                <w:rFonts w:asciiTheme="minorHAnsi" w:hAnsiTheme="minorHAnsi"/>
                <w:lang w:eastAsia="en-US"/>
              </w:rPr>
              <w:t xml:space="preserve"> biały – z zielonym logo ZUS (1</w:t>
            </w:r>
            <w:r>
              <w:rPr>
                <w:rFonts w:asciiTheme="minorHAnsi" w:hAnsiTheme="minorHAnsi"/>
                <w:lang w:eastAsia="en-US"/>
              </w:rPr>
              <w:t>5</w:t>
            </w:r>
            <w:r w:rsidRPr="009334F1">
              <w:rPr>
                <w:rFonts w:asciiTheme="minorHAnsi" w:hAnsiTheme="minorHAnsi"/>
                <w:lang w:eastAsia="en-US"/>
              </w:rPr>
              <w:t>00 szt.) oraz granat z logo Edukacja z ZUS (1500 szt.)</w:t>
            </w:r>
          </w:p>
          <w:p w:rsidR="00A51F39" w:rsidRPr="00D71E16" w:rsidRDefault="009334F1" w:rsidP="009334F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>Logo</w:t>
            </w:r>
            <w:r w:rsidRPr="009334F1">
              <w:rPr>
                <w:rFonts w:asciiTheme="minorHAnsi" w:hAnsiTheme="minorHAnsi"/>
                <w:lang w:eastAsia="en-US"/>
              </w:rPr>
              <w:t>: grawer bądź nadruk: ZUS + adres strony www lub Projekt z ZUS + adres strony www.</w:t>
            </w:r>
          </w:p>
        </w:tc>
      </w:tr>
      <w:tr w:rsidR="00E250A7" w:rsidRPr="00D71E16" w:rsidTr="002A4CEE">
        <w:tc>
          <w:tcPr>
            <w:tcW w:w="567" w:type="dxa"/>
          </w:tcPr>
          <w:p w:rsidR="00E250A7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6</w:t>
            </w:r>
          </w:p>
        </w:tc>
        <w:tc>
          <w:tcPr>
            <w:tcW w:w="1560" w:type="dxa"/>
          </w:tcPr>
          <w:p w:rsidR="00E250A7" w:rsidRPr="00D71E16" w:rsidRDefault="00E250A7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Smycz </w:t>
            </w:r>
          </w:p>
          <w:p w:rsidR="00E250A7" w:rsidRPr="00D71E16" w:rsidRDefault="000F04D6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sublimacyjna</w:t>
            </w:r>
          </w:p>
        </w:tc>
        <w:tc>
          <w:tcPr>
            <w:tcW w:w="992" w:type="dxa"/>
          </w:tcPr>
          <w:p w:rsidR="00E250A7" w:rsidRPr="00D71E16" w:rsidRDefault="00A51F39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Łącznie</w:t>
            </w:r>
          </w:p>
          <w:p w:rsidR="00A51F39" w:rsidRPr="00D71E16" w:rsidRDefault="00DC0790" w:rsidP="00DC07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60</w:t>
            </w:r>
            <w:r w:rsidR="00A51F39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9334F1" w:rsidRPr="00FD6B94" w:rsidRDefault="009334F1" w:rsidP="009334F1">
            <w:pPr>
              <w:spacing w:line="360" w:lineRule="auto"/>
              <w:jc w:val="both"/>
              <w:rPr>
                <w:rFonts w:asciiTheme="minorHAnsi" w:eastAsiaTheme="minorHAnsi" w:hAnsiTheme="minorHAnsi"/>
                <w:b/>
              </w:rPr>
            </w:pPr>
            <w:r w:rsidRPr="00FD6B94">
              <w:rPr>
                <w:rFonts w:asciiTheme="minorHAnsi" w:hAnsiTheme="minorHAnsi"/>
                <w:b/>
                <w:lang w:eastAsia="en-US"/>
              </w:rPr>
              <w:t xml:space="preserve">Smycz z nadrukiem </w:t>
            </w:r>
            <w:proofErr w:type="spellStart"/>
            <w:r w:rsidRPr="00FD6B94">
              <w:rPr>
                <w:rFonts w:asciiTheme="minorHAnsi" w:hAnsiTheme="minorHAnsi"/>
                <w:b/>
                <w:lang w:eastAsia="en-US"/>
              </w:rPr>
              <w:t>sublimacynym</w:t>
            </w:r>
            <w:proofErr w:type="spellEnd"/>
            <w:r w:rsidRPr="00FD6B94">
              <w:rPr>
                <w:rFonts w:asciiTheme="minorHAnsi" w:hAnsiTheme="minorHAnsi"/>
                <w:b/>
                <w:lang w:eastAsia="en-US"/>
              </w:rPr>
              <w:t xml:space="preserve"> odpornym na ścieranie. Materiał poliestrowy.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Wymiary: </w:t>
            </w:r>
            <w:r w:rsidRPr="009334F1">
              <w:rPr>
                <w:rFonts w:asciiTheme="minorHAnsi" w:hAnsiTheme="minorHAnsi"/>
                <w:lang w:eastAsia="en-US"/>
              </w:rPr>
              <w:t>szerokość taśmy: 15 mm (35 tys. sztuk); 20 mm (2</w:t>
            </w:r>
            <w:r w:rsidR="00DC0790">
              <w:rPr>
                <w:rFonts w:asciiTheme="minorHAnsi" w:hAnsiTheme="minorHAnsi"/>
                <w:lang w:eastAsia="en-US"/>
              </w:rPr>
              <w:t>5</w:t>
            </w:r>
            <w:r w:rsidRPr="009334F1">
              <w:rPr>
                <w:rFonts w:asciiTheme="minorHAnsi" w:hAnsiTheme="minorHAnsi"/>
                <w:lang w:eastAsia="en-US"/>
              </w:rPr>
              <w:t xml:space="preserve"> tys. sztuk).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Kolor i ilość dla danego koloru: </w:t>
            </w:r>
            <w:r w:rsidRPr="009334F1">
              <w:rPr>
                <w:rFonts w:asciiTheme="minorHAnsi" w:hAnsiTheme="minorHAnsi"/>
                <w:lang w:eastAsia="en-US"/>
              </w:rPr>
              <w:t xml:space="preserve">taśma biała lub granatowa, nadruk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color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(35 tys. sztuk) oraz pomarańczowa, nadruk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9334F1">
              <w:rPr>
                <w:rFonts w:asciiTheme="minorHAnsi" w:hAnsiTheme="minorHAnsi"/>
                <w:lang w:eastAsia="en-US"/>
              </w:rPr>
              <w:t>color</w:t>
            </w:r>
            <w:proofErr w:type="spellEnd"/>
            <w:r w:rsidRPr="009334F1">
              <w:rPr>
                <w:rFonts w:asciiTheme="minorHAnsi" w:hAnsiTheme="minorHAnsi"/>
                <w:lang w:eastAsia="en-US"/>
              </w:rPr>
              <w:t xml:space="preserve"> (29 tys. sztuk). Nadruk dwustronny. </w:t>
            </w:r>
          </w:p>
          <w:p w:rsidR="009334F1" w:rsidRPr="009334F1" w:rsidRDefault="009334F1" w:rsidP="009334F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Wykończenie: </w:t>
            </w:r>
            <w:r w:rsidRPr="009334F1">
              <w:rPr>
                <w:rFonts w:asciiTheme="minorHAnsi" w:hAnsiTheme="minorHAnsi"/>
                <w:lang w:eastAsia="en-US"/>
              </w:rPr>
              <w:t>zapięcie – metalowy karabińczyk</w:t>
            </w:r>
          </w:p>
          <w:p w:rsidR="00E250A7" w:rsidRPr="00D71E16" w:rsidRDefault="009334F1" w:rsidP="009334F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9334F1">
              <w:rPr>
                <w:rFonts w:asciiTheme="minorHAnsi" w:hAnsiTheme="minorHAnsi"/>
                <w:b/>
                <w:bCs/>
                <w:lang w:eastAsia="en-US"/>
              </w:rPr>
              <w:t xml:space="preserve">Logo: </w:t>
            </w:r>
            <w:r w:rsidRPr="009334F1">
              <w:rPr>
                <w:rFonts w:asciiTheme="minorHAnsi" w:hAnsiTheme="minorHAnsi"/>
                <w:lang w:eastAsia="en-US"/>
              </w:rPr>
              <w:t>ZUS lub Lekcje z ZUS lub Projekt z ZUS lub Tydzień Przedsiębiorcy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7</w:t>
            </w:r>
          </w:p>
        </w:tc>
        <w:tc>
          <w:tcPr>
            <w:tcW w:w="1560" w:type="dxa"/>
          </w:tcPr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Notes </w:t>
            </w:r>
          </w:p>
          <w:p w:rsidR="00A51F39" w:rsidRPr="00D71E16" w:rsidRDefault="005A133D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M</w:t>
            </w:r>
            <w:r w:rsidR="00A51F39" w:rsidRPr="00D71E16">
              <w:rPr>
                <w:rFonts w:asciiTheme="minorHAnsi" w:hAnsiTheme="minorHAnsi" w:cs="Arial"/>
                <w:b/>
              </w:rPr>
              <w:t>agnetyczny</w:t>
            </w:r>
          </w:p>
          <w:p w:rsidR="005A133D" w:rsidRPr="00D71E16" w:rsidRDefault="005A133D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  <w:p w:rsidR="00A51F39" w:rsidRPr="00D71E16" w:rsidRDefault="00A51F39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992" w:type="dxa"/>
          </w:tcPr>
          <w:p w:rsidR="00A51F39" w:rsidRPr="00D71E16" w:rsidRDefault="00DC0790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FD6B94" w:rsidRDefault="00FD6B94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Notes magnetyczny na lodówkę.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 xml:space="preserve">Materiał: 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Sztywna podkładka z  magnesem o grubości 1-2 mm. Min. 50 gładkich kartek o gramaturze 80 g/m2. Orientacja pionowa.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podkładki magnesowej: 15 cm x 6 cm, wymiary notesu: 8,5 cm x 5,5 cm</w:t>
            </w:r>
          </w:p>
          <w:p w:rsidR="00DC0790" w:rsidRPr="00DC0790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/>
                <w:color w:val="000000" w:themeColor="text1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Magnes: </w:t>
            </w:r>
            <w:proofErr w:type="spellStart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 xml:space="preserve"> kolor, kartki: biały lub </w:t>
            </w:r>
            <w:proofErr w:type="spellStart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ecru</w:t>
            </w:r>
            <w:proofErr w:type="spellEnd"/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.</w:t>
            </w:r>
          </w:p>
          <w:p w:rsidR="00A51F39" w:rsidRPr="00D71E16" w:rsidRDefault="00DC0790" w:rsidP="00DC0790">
            <w:pPr>
              <w:pStyle w:val="NormalnyWeb"/>
              <w:shd w:val="clear" w:color="auto" w:fill="FFFFFF"/>
              <w:spacing w:line="270" w:lineRule="atLeast"/>
              <w:rPr>
                <w:rFonts w:asciiTheme="minorHAnsi" w:hAnsiTheme="minorHAnsi" w:cs="Arial"/>
              </w:rPr>
            </w:pPr>
            <w:r w:rsidRPr="00DC0790">
              <w:rPr>
                <w:rFonts w:asciiTheme="minorHAnsi" w:hAnsiTheme="minorHAnsi"/>
                <w:b/>
                <w:bCs/>
                <w:color w:val="000000" w:themeColor="text1"/>
                <w:lang w:eastAsia="en-US"/>
              </w:rPr>
              <w:t>Logo</w:t>
            </w:r>
            <w:r w:rsidRPr="00DC0790">
              <w:rPr>
                <w:rFonts w:asciiTheme="minorHAnsi" w:hAnsiTheme="minorHAnsi"/>
                <w:color w:val="000000" w:themeColor="text1"/>
                <w:lang w:eastAsia="en-US"/>
              </w:rPr>
              <w:t>: PUE lub Lekcje z ZUS</w:t>
            </w:r>
          </w:p>
        </w:tc>
      </w:tr>
      <w:tr w:rsidR="00A51F39" w:rsidRPr="00884911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8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Torba</w:t>
            </w:r>
          </w:p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papierowa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Łącznie</w:t>
            </w:r>
          </w:p>
          <w:p w:rsidR="005E2291" w:rsidRPr="00D71E16" w:rsidRDefault="00DC0790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Default="004D381E" w:rsidP="00DC0790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Torba papierowa z uchwytami.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Uchwyty bawełniane, sznurkowe, mocne. Wzmocnione dno oraz zakładki górne. Nadruk dwustronny (bez środka).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lastRenderedPageBreak/>
              <w:t>Materiał:</w:t>
            </w:r>
            <w:r w:rsidRPr="00DC0790">
              <w:rPr>
                <w:rFonts w:asciiTheme="minorHAnsi" w:hAnsiTheme="minorHAnsi"/>
                <w:lang w:eastAsia="en-US"/>
              </w:rPr>
              <w:t xml:space="preserve"> papier kreda lakier lub mat o gramaturze min. 170g/m2 ±20 g/m2.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lang w:eastAsia="en-US"/>
              </w:rPr>
              <w:t xml:space="preserve"> 23x16x7cm (9 tys. sztuk) oraz 33x24x8cm (8 tys. sztuk)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kolor</w:t>
            </w:r>
          </w:p>
          <w:p w:rsidR="0060663B" w:rsidRPr="00DC0790" w:rsidRDefault="00DC0790" w:rsidP="0060663B">
            <w:pPr>
              <w:spacing w:line="360" w:lineRule="auto"/>
              <w:jc w:val="both"/>
              <w:rPr>
                <w:rFonts w:asciiTheme="minorHAnsi" w:hAnsiTheme="minorHAnsi"/>
                <w:lang w:eastAsia="en-US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DC0790">
              <w:rPr>
                <w:rFonts w:asciiTheme="minorHAnsi" w:hAnsiTheme="minorHAnsi"/>
                <w:lang w:eastAsia="en-US"/>
              </w:rPr>
              <w:t xml:space="preserve"> ZUS lub PUE</w:t>
            </w:r>
          </w:p>
        </w:tc>
      </w:tr>
      <w:tr w:rsidR="00A51F39" w:rsidRPr="00D71E16" w:rsidTr="004D381E">
        <w:trPr>
          <w:trHeight w:val="4053"/>
        </w:trPr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9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Torba płócienna</w:t>
            </w:r>
          </w:p>
        </w:tc>
        <w:tc>
          <w:tcPr>
            <w:tcW w:w="992" w:type="dxa"/>
          </w:tcPr>
          <w:p w:rsidR="00A51F39" w:rsidRPr="00D71E16" w:rsidRDefault="005E2291" w:rsidP="00DC0790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DC0790">
              <w:rPr>
                <w:rFonts w:asciiTheme="minorHAnsi" w:hAnsiTheme="minorHAnsi" w:cs="Arial"/>
              </w:rPr>
              <w:t>4</w:t>
            </w:r>
            <w:r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Pr="004D381E" w:rsidRDefault="004D381E" w:rsidP="00DC079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D0E0D"/>
              </w:rPr>
            </w:pPr>
            <w:r w:rsidRPr="004D381E">
              <w:rPr>
                <w:rFonts w:asciiTheme="minorHAnsi" w:hAnsiTheme="minorHAnsi"/>
                <w:b/>
                <w:color w:val="0D0E0D"/>
                <w:lang w:eastAsia="en-US"/>
              </w:rPr>
              <w:t>Torba bawełniana szyta, wielokrotnego użytku, 100% ekologiczna, mocna, uchwyty wszyte wewnątrz torby, kieszeń zewnętrzna zapinana na rzep.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Uchwyty bawełniane, mocne.</w:t>
            </w:r>
          </w:p>
          <w:p w:rsidR="00DC0790" w:rsidRPr="00DC0790" w:rsidRDefault="0060663B" w:rsidP="00DC0790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DC0790">
              <w:rPr>
                <w:rFonts w:asciiTheme="minorHAnsi" w:hAnsiTheme="minorHAnsi" w:cs="Arial"/>
                <w:b/>
                <w:color w:val="0D0E0D"/>
              </w:rPr>
              <w:t>Materiał:</w:t>
            </w:r>
            <w:r w:rsidR="00DC0790" w:rsidRPr="00DC0790">
              <w:rPr>
                <w:rFonts w:asciiTheme="minorHAnsi" w:hAnsiTheme="minorHAnsi"/>
                <w:color w:val="0D0E0D"/>
                <w:lang w:eastAsia="en-US"/>
              </w:rPr>
              <w:t xml:space="preserve"> Gramatura: 140-180g/m</w:t>
            </w:r>
            <w:r w:rsidR="00DC0790" w:rsidRPr="00DC0790">
              <w:rPr>
                <w:rFonts w:asciiTheme="minorHAnsi" w:hAnsiTheme="minorHAnsi"/>
                <w:color w:val="0D0E0D"/>
                <w:vertAlign w:val="superscript"/>
                <w:lang w:eastAsia="en-US"/>
              </w:rPr>
              <w:t>2</w:t>
            </w:r>
            <w:r w:rsidR="00DC0790" w:rsidRPr="00DC0790">
              <w:rPr>
                <w:rFonts w:asciiTheme="minorHAnsi" w:hAnsiTheme="minorHAnsi"/>
                <w:color w:val="0D0E0D"/>
                <w:lang w:eastAsia="en-US"/>
              </w:rPr>
              <w:t>, naturalna surówka bawełniana.</w:t>
            </w:r>
            <w:r w:rsidR="00DC0790" w:rsidRPr="00DC0790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Szerokość: min.35x40cm</w:t>
            </w:r>
            <w:r>
              <w:rPr>
                <w:rFonts w:asciiTheme="minorHAnsi" w:hAnsiTheme="minorHAnsi"/>
                <w:color w:val="0D0E0D"/>
                <w:lang w:eastAsia="en-US"/>
              </w:rPr>
              <w:t>x8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, m</w:t>
            </w:r>
            <w:r>
              <w:rPr>
                <w:rFonts w:asciiTheme="minorHAnsi" w:hAnsiTheme="minorHAnsi"/>
                <w:color w:val="0D0E0D"/>
                <w:lang w:eastAsia="en-US"/>
              </w:rPr>
              <w:t xml:space="preserve">ax. 40x44x8 cm; długość uchwytów 60-70 cm, kieszeń zewnętrzna o wymiarach min.29x28 cm.  </w:t>
            </w:r>
          </w:p>
          <w:p w:rsidR="00DC0790" w:rsidRPr="00DC0790" w:rsidRDefault="00DC0790" w:rsidP="00DC0790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ecru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lub biały, nadruk-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Pr="00DC0790">
              <w:rPr>
                <w:rFonts w:asciiTheme="minorHAnsi" w:hAnsiTheme="minorHAnsi"/>
                <w:lang w:eastAsia="en-US"/>
              </w:rPr>
              <w:t>color</w:t>
            </w:r>
            <w:proofErr w:type="spellEnd"/>
          </w:p>
          <w:p w:rsidR="001726BC" w:rsidRDefault="00DC0790" w:rsidP="001726BC">
            <w:pPr>
              <w:spacing w:line="360" w:lineRule="auto"/>
              <w:jc w:val="both"/>
              <w:rPr>
                <w:rFonts w:asciiTheme="minorHAnsi" w:hAnsiTheme="minorHAnsi"/>
                <w:color w:val="0D0E0D"/>
                <w:lang w:eastAsia="en-US"/>
              </w:rPr>
            </w:pPr>
            <w:r w:rsidRPr="00DC0790">
              <w:rPr>
                <w:rFonts w:asciiTheme="minorHAnsi" w:hAnsiTheme="minorHAnsi"/>
                <w:b/>
                <w:bCs/>
                <w:lang w:eastAsia="en-US"/>
              </w:rPr>
              <w:t>Logo</w:t>
            </w:r>
            <w:r w:rsidR="001726BC">
              <w:rPr>
                <w:rFonts w:asciiTheme="minorHAnsi" w:hAnsiTheme="minorHAnsi"/>
                <w:b/>
                <w:bCs/>
                <w:lang w:eastAsia="en-US"/>
              </w:rPr>
              <w:t xml:space="preserve"> i ilości</w:t>
            </w:r>
            <w:r w:rsidRPr="00DC0790"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r w:rsidRPr="00DC0790">
              <w:rPr>
                <w:rFonts w:asciiTheme="minorHAnsi" w:hAnsiTheme="minorHAnsi"/>
                <w:lang w:eastAsia="en-US"/>
              </w:rPr>
              <w:t xml:space="preserve"> PUE </w:t>
            </w:r>
            <w:r w:rsidR="001726BC">
              <w:rPr>
                <w:rFonts w:asciiTheme="minorHAnsi" w:hAnsiTheme="minorHAnsi"/>
                <w:lang w:eastAsia="en-US"/>
              </w:rPr>
              <w:t xml:space="preserve">(4 tys. szt.), </w:t>
            </w:r>
            <w:r w:rsidRPr="00DC0790">
              <w:rPr>
                <w:rFonts w:asciiTheme="minorHAnsi" w:hAnsiTheme="minorHAnsi"/>
                <w:lang w:eastAsia="en-US"/>
              </w:rPr>
              <w:t xml:space="preserve"> Lekcje z ZUS </w:t>
            </w:r>
            <w:r w:rsidR="001726BC">
              <w:rPr>
                <w:rFonts w:asciiTheme="minorHAnsi" w:hAnsiTheme="minorHAnsi"/>
                <w:lang w:eastAsia="en-US"/>
              </w:rPr>
              <w:t>(5 tys. szt.),</w:t>
            </w:r>
            <w:r w:rsidRPr="00DC0790">
              <w:rPr>
                <w:rFonts w:asciiTheme="minorHAnsi" w:hAnsiTheme="minorHAnsi"/>
                <w:lang w:eastAsia="en-US"/>
              </w:rPr>
              <w:t xml:space="preserve"> </w:t>
            </w:r>
            <w:r w:rsidR="001726BC">
              <w:rPr>
                <w:rFonts w:asciiTheme="minorHAnsi" w:hAnsiTheme="minorHAnsi"/>
                <w:lang w:eastAsia="en-US"/>
              </w:rPr>
              <w:t xml:space="preserve"> </w:t>
            </w:r>
            <w:r w:rsidRPr="00DC0790">
              <w:rPr>
                <w:rFonts w:asciiTheme="minorHAnsi" w:hAnsiTheme="minorHAnsi"/>
                <w:lang w:eastAsia="en-US"/>
              </w:rPr>
              <w:t>Projekt z ZUS</w:t>
            </w:r>
            <w:r w:rsidR="001726BC">
              <w:rPr>
                <w:rFonts w:asciiTheme="minorHAnsi" w:hAnsiTheme="minorHAnsi"/>
                <w:lang w:eastAsia="en-US"/>
              </w:rPr>
              <w:t xml:space="preserve"> (5 tys. szt.)</w:t>
            </w:r>
            <w:r w:rsidR="004D381E">
              <w:rPr>
                <w:rFonts w:asciiTheme="minorHAnsi" w:hAnsiTheme="minorHAnsi"/>
                <w:lang w:eastAsia="en-US"/>
              </w:rPr>
              <w:t>.</w:t>
            </w:r>
            <w:r w:rsidR="004D381E" w:rsidRPr="00DC0790">
              <w:rPr>
                <w:rFonts w:asciiTheme="minorHAnsi" w:hAnsiTheme="minorHAnsi"/>
                <w:color w:val="0D0E0D"/>
                <w:lang w:eastAsia="en-US"/>
              </w:rPr>
              <w:t xml:space="preserve"> </w:t>
            </w:r>
          </w:p>
          <w:p w:rsidR="005A133D" w:rsidRPr="00D71E16" w:rsidRDefault="004D381E" w:rsidP="001726B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1726BC">
              <w:rPr>
                <w:rFonts w:asciiTheme="minorHAnsi" w:hAnsiTheme="minorHAnsi"/>
                <w:b/>
                <w:color w:val="0D0E0D"/>
                <w:lang w:eastAsia="en-US"/>
              </w:rPr>
              <w:t>Nadruk</w:t>
            </w:r>
            <w:r w:rsidRPr="00DC0790">
              <w:rPr>
                <w:rFonts w:asciiTheme="minorHAnsi" w:hAnsiTheme="minorHAnsi"/>
                <w:color w:val="0D0E0D"/>
                <w:lang w:eastAsia="en-US"/>
              </w:rPr>
              <w:t>: sitodruk lub druk cyfrowy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Odblask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35000</w:t>
            </w:r>
          </w:p>
        </w:tc>
        <w:tc>
          <w:tcPr>
            <w:tcW w:w="7087" w:type="dxa"/>
          </w:tcPr>
          <w:p w:rsidR="00DC0790" w:rsidRPr="004D381E" w:rsidRDefault="00DC0790" w:rsidP="005A133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4D381E">
              <w:rPr>
                <w:rFonts w:asciiTheme="minorHAnsi" w:hAnsiTheme="minorHAnsi" w:cs="Arial"/>
                <w:b/>
              </w:rPr>
              <w:t>Samozaciskowa opaska odblaskowa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Materiał:</w:t>
            </w:r>
            <w:r w:rsidRPr="00D71E16">
              <w:rPr>
                <w:rFonts w:asciiTheme="minorHAnsi" w:hAnsiTheme="minorHAnsi" w:cs="Arial"/>
              </w:rPr>
              <w:t xml:space="preserve"> blaszka samozaciskowa zalaminowana odblaskową folia pryzmatyczną, spód materiał typu </w:t>
            </w:r>
            <w:proofErr w:type="spellStart"/>
            <w:r w:rsidRPr="00D71E16">
              <w:rPr>
                <w:rFonts w:asciiTheme="minorHAnsi" w:hAnsiTheme="minorHAnsi" w:cs="Arial"/>
              </w:rPr>
              <w:t>flock</w:t>
            </w:r>
            <w:proofErr w:type="spellEnd"/>
            <w:r w:rsidRPr="00D71E16">
              <w:rPr>
                <w:rFonts w:asciiTheme="minorHAnsi" w:hAnsiTheme="minorHAnsi" w:cs="Arial"/>
              </w:rPr>
              <w:t xml:space="preserve"> łagodny dla dłoni</w:t>
            </w:r>
            <w:r w:rsidRPr="00D71E16">
              <w:rPr>
                <w:rFonts w:asciiTheme="minorHAnsi" w:hAnsiTheme="minorHAnsi" w:cs="Arial"/>
                <w:b/>
              </w:rPr>
              <w:t xml:space="preserve"> 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Wymiary:</w:t>
            </w:r>
            <w:r w:rsidRPr="00D71E16">
              <w:rPr>
                <w:rFonts w:asciiTheme="minorHAnsi" w:hAnsiTheme="minorHAnsi" w:cs="Arial"/>
              </w:rPr>
              <w:t xml:space="preserve"> min.3x25cm</w:t>
            </w:r>
            <w:r w:rsidR="00DC0790">
              <w:rPr>
                <w:rFonts w:asciiTheme="minorHAnsi" w:hAnsiTheme="minorHAnsi" w:cs="Arial"/>
              </w:rPr>
              <w:t>, max. 3x35 cm</w:t>
            </w:r>
            <w:r w:rsidRPr="00D71E16">
              <w:rPr>
                <w:rFonts w:asciiTheme="minorHAnsi" w:hAnsiTheme="minorHAnsi" w:cs="Arial"/>
              </w:rPr>
              <w:t xml:space="preserve"> </w:t>
            </w:r>
          </w:p>
          <w:p w:rsidR="005A133D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  <w:b/>
              </w:rPr>
              <w:t>Kolor:</w:t>
            </w:r>
            <w:r w:rsidRPr="00D71E16">
              <w:rPr>
                <w:rFonts w:asciiTheme="minorHAnsi" w:hAnsiTheme="minorHAnsi" w:cs="Arial"/>
              </w:rPr>
              <w:t xml:space="preserve"> pomarańcz i/lub żółty</w:t>
            </w:r>
          </w:p>
          <w:p w:rsidR="00A51F39" w:rsidRPr="00D71E16" w:rsidRDefault="005A133D" w:rsidP="005A133D">
            <w:pPr>
              <w:spacing w:line="360" w:lineRule="auto"/>
              <w:jc w:val="both"/>
              <w:rPr>
                <w:rFonts w:asciiTheme="minorHAnsi" w:hAnsiTheme="minorHAnsi" w:cs="Lucida Sans Unicode"/>
                <w:color w:val="484848"/>
              </w:rPr>
            </w:pPr>
            <w:r w:rsidRPr="00D71E16">
              <w:rPr>
                <w:rFonts w:asciiTheme="minorHAnsi" w:hAnsiTheme="minorHAnsi" w:cs="Arial"/>
                <w:b/>
              </w:rPr>
              <w:t>Logo:</w:t>
            </w:r>
            <w:r w:rsidRPr="00D71E16">
              <w:rPr>
                <w:rFonts w:asciiTheme="minorHAnsi" w:hAnsiTheme="minorHAnsi" w:cs="Arial"/>
              </w:rPr>
              <w:t xml:space="preserve"> Lekcje z ZUS</w:t>
            </w:r>
            <w:r w:rsidR="00DC0790">
              <w:rPr>
                <w:rFonts w:asciiTheme="minorHAnsi" w:hAnsiTheme="minorHAnsi" w:cs="Arial"/>
              </w:rPr>
              <w:t>, możliwy nadruk monochromatyczny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11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Magnes </w:t>
            </w:r>
          </w:p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na lodówkę</w:t>
            </w:r>
          </w:p>
        </w:tc>
        <w:tc>
          <w:tcPr>
            <w:tcW w:w="992" w:type="dxa"/>
          </w:tcPr>
          <w:p w:rsidR="005E2291" w:rsidRPr="00D71E16" w:rsidRDefault="005E2291" w:rsidP="00EF769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</w:t>
            </w:r>
            <w:r w:rsidR="00EF7691">
              <w:rPr>
                <w:rFonts w:asciiTheme="minorHAnsi" w:hAnsiTheme="minorHAnsi" w:cs="Arial"/>
              </w:rPr>
              <w:t>00</w:t>
            </w:r>
            <w:r w:rsidRPr="00D71E16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4D381E" w:rsidRDefault="004D381E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111111"/>
              </w:rPr>
            </w:pPr>
            <w:r>
              <w:rPr>
                <w:rFonts w:asciiTheme="minorHAnsi" w:hAnsiTheme="minorHAnsi" w:cs="Arial"/>
                <w:b/>
                <w:color w:val="111111"/>
              </w:rPr>
              <w:t xml:space="preserve">Magnes na lodówkę. </w:t>
            </w:r>
            <w:r w:rsidRPr="004D381E">
              <w:rPr>
                <w:rFonts w:asciiTheme="minorHAnsi" w:hAnsiTheme="minorHAnsi" w:cs="Arial"/>
                <w:b/>
                <w:color w:val="111111"/>
              </w:rPr>
              <w:t>Bezpieczny dla zdrowia i trwały.</w:t>
            </w:r>
          </w:p>
          <w:p w:rsidR="00D87F77" w:rsidRPr="00D71E16" w:rsidRDefault="00D87F77" w:rsidP="005C2DCC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Materiał: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magnes zabezpieczony błyszczącą lub matową folią</w:t>
            </w:r>
            <w:r w:rsidR="00EF7691">
              <w:rPr>
                <w:rFonts w:asciiTheme="minorHAnsi" w:hAnsiTheme="minorHAnsi" w:cs="Arial"/>
                <w:color w:val="111111"/>
              </w:rPr>
              <w:t xml:space="preserve"> o grubości 4 mm +/-1 mm. </w:t>
            </w:r>
          </w:p>
          <w:p w:rsidR="00D87F77" w:rsidRPr="00D71E16" w:rsidRDefault="00D87F77" w:rsidP="00D87F77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Wymiary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: </w:t>
            </w:r>
            <w:r w:rsidR="00503BBF" w:rsidRPr="00D71E16">
              <w:rPr>
                <w:rFonts w:asciiTheme="minorHAnsi" w:hAnsiTheme="minorHAnsi" w:cs="Arial"/>
                <w:color w:val="111111"/>
              </w:rPr>
              <w:t>min.</w:t>
            </w:r>
            <w:r w:rsidR="00EF7691">
              <w:rPr>
                <w:rFonts w:asciiTheme="minorHAnsi" w:hAnsiTheme="minorHAnsi" w:cs="Arial"/>
                <w:color w:val="111111"/>
              </w:rPr>
              <w:t>7x7 cm, max.</w:t>
            </w:r>
            <w:r w:rsidR="00503BBF" w:rsidRPr="00D71E16">
              <w:rPr>
                <w:rFonts w:asciiTheme="minorHAnsi" w:hAnsiTheme="minorHAnsi" w:cs="Arial"/>
                <w:color w:val="111111"/>
              </w:rPr>
              <w:t>8x8 cm</w:t>
            </w:r>
            <w:r w:rsidR="00876693" w:rsidRPr="00D71E16">
              <w:rPr>
                <w:rFonts w:asciiTheme="minorHAnsi" w:hAnsiTheme="minorHAnsi" w:cs="Arial"/>
                <w:color w:val="111111"/>
              </w:rPr>
              <w:t xml:space="preserve">, grubość </w:t>
            </w:r>
            <w:r w:rsidR="00EF7691">
              <w:rPr>
                <w:rFonts w:asciiTheme="minorHAnsi" w:hAnsiTheme="minorHAnsi" w:cs="Arial"/>
                <w:color w:val="111111"/>
              </w:rPr>
              <w:t>0,8-1,3</w:t>
            </w:r>
            <w:r w:rsidR="00876693" w:rsidRPr="00D71E16">
              <w:rPr>
                <w:rFonts w:asciiTheme="minorHAnsi" w:hAnsiTheme="minorHAnsi" w:cs="Arial"/>
                <w:color w:val="111111"/>
              </w:rPr>
              <w:t xml:space="preserve"> mm</w:t>
            </w:r>
          </w:p>
          <w:p w:rsidR="00503BBF" w:rsidRPr="00D71E16" w:rsidRDefault="00503BBF" w:rsidP="00503BBF">
            <w:pPr>
              <w:spacing w:line="360" w:lineRule="auto"/>
              <w:jc w:val="both"/>
              <w:rPr>
                <w:rFonts w:asciiTheme="minorHAnsi" w:hAnsiTheme="minorHAnsi" w:cs="Arial"/>
                <w:color w:val="111111"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Kolor: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w</w:t>
            </w:r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ydruk cyfrowy </w:t>
            </w:r>
            <w:proofErr w:type="spellStart"/>
            <w:r w:rsidR="00D87F77" w:rsidRPr="00D71E16">
              <w:rPr>
                <w:rFonts w:asciiTheme="minorHAnsi" w:hAnsiTheme="minorHAnsi" w:cs="Arial"/>
                <w:color w:val="111111"/>
              </w:rPr>
              <w:t>full</w:t>
            </w:r>
            <w:proofErr w:type="spellEnd"/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 </w:t>
            </w:r>
            <w:proofErr w:type="spellStart"/>
            <w:r w:rsidR="00D87F77" w:rsidRPr="00D71E16">
              <w:rPr>
                <w:rFonts w:asciiTheme="minorHAnsi" w:hAnsiTheme="minorHAnsi" w:cs="Arial"/>
                <w:color w:val="111111"/>
              </w:rPr>
              <w:t>color</w:t>
            </w:r>
            <w:proofErr w:type="spellEnd"/>
          </w:p>
          <w:p w:rsidR="005E2291" w:rsidRPr="00D71E16" w:rsidRDefault="00503BBF" w:rsidP="00503BBF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  <w:color w:val="111111"/>
              </w:rPr>
              <w:t>Logo:</w:t>
            </w:r>
            <w:r w:rsidRPr="00D71E16">
              <w:rPr>
                <w:rFonts w:asciiTheme="minorHAnsi" w:hAnsiTheme="minorHAnsi" w:cs="Arial"/>
                <w:color w:val="111111"/>
              </w:rPr>
              <w:t xml:space="preserve"> Lekcje z ZUS</w:t>
            </w:r>
            <w:r w:rsidR="00EF7691">
              <w:rPr>
                <w:rFonts w:asciiTheme="minorHAnsi" w:hAnsiTheme="minorHAnsi" w:cs="Arial"/>
                <w:color w:val="111111"/>
              </w:rPr>
              <w:t>+ adres strony www</w:t>
            </w:r>
            <w:r w:rsidR="00D87F77" w:rsidRPr="00D71E16">
              <w:rPr>
                <w:rFonts w:asciiTheme="minorHAnsi" w:hAnsiTheme="minorHAnsi" w:cs="Arial"/>
                <w:color w:val="111111"/>
              </w:rPr>
              <w:t xml:space="preserve"> 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12</w:t>
            </w:r>
          </w:p>
        </w:tc>
        <w:tc>
          <w:tcPr>
            <w:tcW w:w="1560" w:type="dxa"/>
          </w:tcPr>
          <w:p w:rsidR="005E2291" w:rsidRPr="00D71E16" w:rsidRDefault="00EF7691" w:rsidP="00503BBF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Powerbank</w:t>
            </w:r>
            <w:proofErr w:type="spellEnd"/>
          </w:p>
        </w:tc>
        <w:tc>
          <w:tcPr>
            <w:tcW w:w="992" w:type="dxa"/>
          </w:tcPr>
          <w:p w:rsidR="005E2291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5000</w:t>
            </w:r>
          </w:p>
        </w:tc>
        <w:tc>
          <w:tcPr>
            <w:tcW w:w="7087" w:type="dxa"/>
          </w:tcPr>
          <w:p w:rsidR="000F04D6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b/>
                <w:shd w:val="clear" w:color="auto" w:fill="FFFFFF"/>
              </w:rPr>
            </w:pPr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Przenośna ładowarka o pojemności min. </w:t>
            </w:r>
            <w:r w:rsidRPr="00F37EEC">
              <w:rPr>
                <w:rFonts w:asciiTheme="minorHAnsi" w:hAnsiTheme="minorHAnsi"/>
                <w:b/>
                <w:shd w:val="clear" w:color="auto" w:fill="FFFFFF"/>
              </w:rPr>
              <w:t xml:space="preserve">5000 </w:t>
            </w:r>
            <w:proofErr w:type="spellStart"/>
            <w:r w:rsidRPr="00F37EEC">
              <w:rPr>
                <w:rFonts w:asciiTheme="minorHAnsi" w:hAnsiTheme="minorHAnsi"/>
                <w:b/>
                <w:shd w:val="clear" w:color="auto" w:fill="FFFFFF"/>
              </w:rPr>
              <w:t>mAh</w:t>
            </w:r>
            <w:proofErr w:type="spellEnd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  max. 7800 </w:t>
            </w:r>
            <w:proofErr w:type="spellStart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>mAh</w:t>
            </w:r>
            <w:proofErr w:type="spellEnd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. </w:t>
            </w:r>
            <w:proofErr w:type="spellStart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>Litowo</w:t>
            </w:r>
            <w:proofErr w:type="spellEnd"/>
            <w:r w:rsidRPr="00F37EEC">
              <w:rPr>
                <w:rFonts w:asciiTheme="minorHAnsi" w:hAnsiTheme="minorHAnsi" w:cs="Arial"/>
                <w:b/>
                <w:shd w:val="clear" w:color="auto" w:fill="FFFFFF"/>
              </w:rPr>
              <w:t xml:space="preserve"> - polimerowa bateria. Gwarancja 12 miesięcy. </w:t>
            </w:r>
            <w:r w:rsidRPr="00F37EEC">
              <w:rPr>
                <w:rFonts w:asciiTheme="minorHAnsi" w:hAnsiTheme="minorHAnsi"/>
                <w:b/>
                <w:shd w:val="clear" w:color="auto" w:fill="FFFFFF"/>
              </w:rPr>
              <w:t>Kompatybilny z Micro USB. Ochrona przed zwarciem i przeciążeniem. Ochrona przed wyładowaniami i przepięciami. Kompatybilny z telefonami, odtwarzaczami MP3/4/5, aparatami cyfrowymi oraz innymi urządzeniami wymagającymi ładowania</w:t>
            </w:r>
            <w:r w:rsidR="001726BC">
              <w:rPr>
                <w:rFonts w:asciiTheme="minorHAnsi" w:hAnsiTheme="minorHAnsi"/>
                <w:b/>
                <w:shd w:val="clear" w:color="auto" w:fill="FFFFFF"/>
              </w:rPr>
              <w:t xml:space="preserve"> – odpowiedni zestaw końcówek lub uniwersalny kabel</w:t>
            </w:r>
            <w:r w:rsidRPr="00F37EEC">
              <w:rPr>
                <w:rFonts w:asciiTheme="minorHAnsi" w:hAnsiTheme="minorHAnsi"/>
                <w:b/>
                <w:shd w:val="clear" w:color="auto" w:fill="FFFFFF"/>
              </w:rPr>
              <w:t xml:space="preserve">. Wskaźnik ładowania. </w:t>
            </w:r>
          </w:p>
          <w:p w:rsidR="00FD6B94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lastRenderedPageBreak/>
              <w:t>Materiał: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Powłoka ze stopu aluminium.</w:t>
            </w:r>
          </w:p>
          <w:p w:rsidR="00FD6B94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t>Wymiary: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bez  znaczenia</w:t>
            </w:r>
          </w:p>
          <w:p w:rsidR="00FD6B94" w:rsidRPr="00F37EEC" w:rsidRDefault="00FD6B94" w:rsidP="00FD6B94">
            <w:pPr>
              <w:spacing w:line="360" w:lineRule="auto"/>
              <w:jc w:val="both"/>
              <w:rPr>
                <w:rFonts w:asciiTheme="minorHAnsi" w:hAnsiTheme="minorHAnsi"/>
                <w:shd w:val="clear" w:color="auto" w:fill="FFFFFF"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t>Kolor: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biały </w:t>
            </w:r>
            <w:r w:rsidR="00F37EEC" w:rsidRPr="00F37EEC">
              <w:rPr>
                <w:rFonts w:asciiTheme="minorHAnsi" w:hAnsiTheme="minorHAnsi"/>
                <w:shd w:val="clear" w:color="auto" w:fill="FFFFFF"/>
              </w:rPr>
              <w:t>lub niebieski</w:t>
            </w:r>
          </w:p>
          <w:p w:rsidR="00F37EEC" w:rsidRPr="00D71E16" w:rsidRDefault="00F37EEC" w:rsidP="00FD6B94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F37EEC">
              <w:rPr>
                <w:rFonts w:asciiTheme="minorHAnsi" w:hAnsiTheme="minorHAnsi"/>
                <w:b/>
                <w:shd w:val="clear" w:color="auto" w:fill="FFFFFF"/>
              </w:rPr>
              <w:t>Nadruk:</w:t>
            </w:r>
            <w:r w:rsidRPr="00F37EEC">
              <w:rPr>
                <w:rFonts w:asciiTheme="minorHAnsi" w:hAnsiTheme="minorHAnsi"/>
                <w:shd w:val="clear" w:color="auto" w:fill="FFFFFF"/>
              </w:rPr>
              <w:t xml:space="preserve"> logo Projekt z ZUS - monochromatyczne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13</w:t>
            </w:r>
          </w:p>
        </w:tc>
        <w:tc>
          <w:tcPr>
            <w:tcW w:w="1560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Wskaźnik laserowy</w:t>
            </w:r>
          </w:p>
        </w:tc>
        <w:tc>
          <w:tcPr>
            <w:tcW w:w="992" w:type="dxa"/>
          </w:tcPr>
          <w:p w:rsidR="00A51F39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</w:t>
            </w:r>
            <w:r w:rsidR="005E2291" w:rsidRPr="00D71E16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087" w:type="dxa"/>
          </w:tcPr>
          <w:p w:rsidR="004D381E" w:rsidRPr="004D381E" w:rsidRDefault="004D381E" w:rsidP="00A35248">
            <w:pPr>
              <w:spacing w:before="120" w:after="120" w:line="360" w:lineRule="auto"/>
              <w:rPr>
                <w:rFonts w:asciiTheme="minorHAnsi" w:hAnsiTheme="minorHAnsi" w:cs="Arial"/>
                <w:b/>
                <w:color w:val="000000"/>
              </w:rPr>
            </w:pPr>
            <w:r w:rsidRPr="004D381E">
              <w:rPr>
                <w:rFonts w:asciiTheme="minorHAnsi" w:hAnsiTheme="minorHAnsi" w:cs="Arial"/>
                <w:b/>
                <w:color w:val="000000"/>
              </w:rPr>
              <w:t>Wskaźnik zdalnie sterowany, z dystansem pracy min. 15 metrów. Laser w kolorze czerwonym. Metalowe mocowanie do kluczy. Pakowany pojedynczo. Dołączone baterie. Kompatybilny z większością systemów operacyjnych</w:t>
            </w:r>
            <w:r>
              <w:rPr>
                <w:rFonts w:asciiTheme="minorHAnsi" w:hAnsiTheme="minorHAnsi" w:cs="Arial"/>
                <w:b/>
                <w:color w:val="000000"/>
              </w:rPr>
              <w:t>.</w:t>
            </w:r>
          </w:p>
          <w:p w:rsidR="006E3C70" w:rsidRPr="00D71E16" w:rsidRDefault="000F04D6" w:rsidP="00A35248">
            <w:pPr>
              <w:spacing w:before="120" w:after="120" w:line="360" w:lineRule="auto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Materiał: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 </w:t>
            </w:r>
            <w:r w:rsidR="00EF7691">
              <w:rPr>
                <w:rFonts w:asciiTheme="minorHAnsi" w:hAnsiTheme="minorHAnsi" w:cs="Arial"/>
                <w:color w:val="000000"/>
              </w:rPr>
              <w:t>aluminium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, </w:t>
            </w:r>
          </w:p>
          <w:p w:rsidR="000F04D6" w:rsidRPr="00D71E16" w:rsidRDefault="006E3C70" w:rsidP="00A35248">
            <w:pPr>
              <w:spacing w:before="120" w:after="120" w:line="360" w:lineRule="auto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Kolor</w:t>
            </w:r>
            <w:r w:rsidRPr="00D71E16">
              <w:rPr>
                <w:rFonts w:asciiTheme="minorHAnsi" w:hAnsiTheme="minorHAnsi" w:cs="Arial"/>
                <w:color w:val="000000"/>
              </w:rPr>
              <w:t>: szary i/lub czarny</w:t>
            </w:r>
          </w:p>
          <w:p w:rsidR="00A51F39" w:rsidRPr="00D71E16" w:rsidRDefault="006E3C70" w:rsidP="00EF7691">
            <w:pPr>
              <w:spacing w:before="120" w:after="120" w:line="360" w:lineRule="auto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Logo:</w:t>
            </w:r>
            <w:r w:rsidR="00EF7691">
              <w:rPr>
                <w:rFonts w:asciiTheme="minorHAnsi" w:hAnsiTheme="minorHAnsi" w:cs="Arial"/>
                <w:color w:val="000000"/>
              </w:rPr>
              <w:t xml:space="preserve"> Lekcje z ZUS </w:t>
            </w:r>
            <w:r w:rsidRPr="00D71E16">
              <w:rPr>
                <w:rFonts w:asciiTheme="minorHAnsi" w:hAnsiTheme="minorHAnsi" w:cs="Arial"/>
                <w:color w:val="000000"/>
              </w:rPr>
              <w:t>lub ZUS</w:t>
            </w:r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560" w:type="dxa"/>
          </w:tcPr>
          <w:p w:rsidR="00A51F39" w:rsidRPr="00D71E16" w:rsidRDefault="005E2291" w:rsidP="005E2291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Podkładka korkowa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1000</w:t>
            </w:r>
            <w:r w:rsidR="00EF7691">
              <w:rPr>
                <w:rFonts w:asciiTheme="minorHAnsi" w:hAnsiTheme="minorHAnsi" w:cs="Arial"/>
              </w:rPr>
              <w:t>0</w:t>
            </w:r>
          </w:p>
        </w:tc>
        <w:tc>
          <w:tcPr>
            <w:tcW w:w="7087" w:type="dxa"/>
          </w:tcPr>
          <w:p w:rsidR="004D381E" w:rsidRDefault="004D381E" w:rsidP="00EF7691">
            <w:pPr>
              <w:spacing w:line="360" w:lineRule="auto"/>
              <w:rPr>
                <w:rFonts w:asciiTheme="minorHAnsi" w:hAnsiTheme="minorHAnsi"/>
                <w:b/>
                <w:bCs/>
                <w:color w:val="00000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Podkładka pod mysz komputerową.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 xml:space="preserve">Materiał: 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wierzchnia: folia błysk lub mat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środkowa: tektura introligatorska 2mm+/-0,5 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Warstwa spodnia</w:t>
            </w: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korek naturalny 0,8-1mm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color w:val="000000"/>
                <w:lang w:eastAsia="en-US"/>
              </w:rPr>
              <w:t>Pakowana pojedynczo w folię.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 xml:space="preserve">Wymiary: 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>kwadrat min.9x9 cm, max.11x11 cm lub koło Ø 9-11cm. Grubość całkowita: 2,8-3,5 mm</w:t>
            </w:r>
          </w:p>
          <w:p w:rsidR="00EF7691" w:rsidRPr="00EF7691" w:rsidRDefault="00EF7691" w:rsidP="00EF7691">
            <w:pPr>
              <w:spacing w:line="360" w:lineRule="auto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EF7691">
              <w:rPr>
                <w:rFonts w:asciiTheme="minorHAnsi" w:hAnsiTheme="minorHAnsi"/>
                <w:color w:val="000000"/>
                <w:lang w:eastAsia="en-US"/>
              </w:rPr>
              <w:t>full</w:t>
            </w:r>
            <w:proofErr w:type="spellEnd"/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</w:t>
            </w:r>
            <w:proofErr w:type="spellStart"/>
            <w:r w:rsidRPr="00EF7691">
              <w:rPr>
                <w:rFonts w:asciiTheme="minorHAnsi" w:hAnsiTheme="minorHAnsi"/>
                <w:color w:val="000000"/>
                <w:lang w:eastAsia="en-US"/>
              </w:rPr>
              <w:t>color</w:t>
            </w:r>
            <w:proofErr w:type="spellEnd"/>
          </w:p>
          <w:p w:rsidR="00A51F39" w:rsidRPr="004D381E" w:rsidRDefault="00EF7691" w:rsidP="00AE3A86">
            <w:pPr>
              <w:spacing w:line="360" w:lineRule="auto"/>
              <w:rPr>
                <w:rFonts w:asciiTheme="minorHAnsi" w:hAnsiTheme="minorHAnsi"/>
                <w:color w:val="000000"/>
                <w:lang w:eastAsia="en-US"/>
              </w:rPr>
            </w:pPr>
            <w:r w:rsidRPr="00EF7691">
              <w:rPr>
                <w:rFonts w:asciiTheme="minorHAnsi" w:hAnsiTheme="minorHAnsi"/>
                <w:b/>
                <w:bCs/>
                <w:color w:val="000000"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color w:val="000000"/>
                <w:lang w:eastAsia="en-US"/>
              </w:rPr>
              <w:t xml:space="preserve"> Lekcje z ZUS lub Projekt z ZUS lub PUE lub Edukacja z 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15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Balony</w:t>
            </w:r>
          </w:p>
        </w:tc>
        <w:tc>
          <w:tcPr>
            <w:tcW w:w="992" w:type="dxa"/>
          </w:tcPr>
          <w:p w:rsidR="005E2291" w:rsidRPr="00D71E16" w:rsidRDefault="00EF7691" w:rsidP="00EF7691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5E2291" w:rsidRPr="00D71E16">
              <w:rPr>
                <w:rFonts w:asciiTheme="minorHAnsi" w:hAnsiTheme="minorHAnsi" w:cs="Arial"/>
              </w:rPr>
              <w:t>000</w:t>
            </w:r>
          </w:p>
        </w:tc>
        <w:tc>
          <w:tcPr>
            <w:tcW w:w="7087" w:type="dxa"/>
          </w:tcPr>
          <w:p w:rsidR="004D381E" w:rsidRPr="004D381E" w:rsidRDefault="004D381E" w:rsidP="004D381E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D381E">
              <w:rPr>
                <w:rFonts w:asciiTheme="minorHAnsi" w:hAnsiTheme="minorHAnsi"/>
                <w:b/>
                <w:bCs/>
                <w:lang w:eastAsia="en-US"/>
              </w:rPr>
              <w:t>Balon</w:t>
            </w:r>
            <w:r w:rsidRPr="004D381E">
              <w:rPr>
                <w:rFonts w:asciiTheme="minorHAnsi" w:hAnsiTheme="minorHAnsi"/>
                <w:b/>
                <w:lang w:eastAsia="en-US"/>
              </w:rPr>
              <w:t xml:space="preserve"> z długą końcówką umożliwiającą łatwe i skuteczne związanie balonu lub przymocowanie do patyczka z koszyczkiem. Zakup łącznie z uchwytami balonowymi (koszyczek i patyczek).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Materiał: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 xml:space="preserve"> </w:t>
            </w:r>
            <w:r w:rsidR="004D381E" w:rsidRPr="004D381E">
              <w:rPr>
                <w:rFonts w:asciiTheme="minorHAnsi" w:hAnsiTheme="minorHAnsi"/>
                <w:bCs/>
                <w:lang w:eastAsia="en-US"/>
              </w:rPr>
              <w:t xml:space="preserve">lateks </w:t>
            </w:r>
            <w:r w:rsidR="004D381E" w:rsidRPr="00EF7691">
              <w:rPr>
                <w:rFonts w:asciiTheme="minorHAnsi" w:hAnsiTheme="minorHAnsi"/>
                <w:color w:val="333333"/>
                <w:lang w:eastAsia="en-US"/>
              </w:rPr>
              <w:t>o dużej wytrzymałości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333333"/>
                <w:lang w:eastAsia="en-US"/>
              </w:rPr>
              <w:t>Wymiary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>: wysokość balonu po nadmuchaniu 30-40 cm, średnica 22-26 cm; długość patyczka – 30-40 cm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color w:val="333333"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 xml:space="preserve"> biały, zielony, pomarańczowy</w:t>
            </w:r>
            <w:r>
              <w:rPr>
                <w:rFonts w:asciiTheme="minorHAnsi" w:hAnsiTheme="minorHAnsi"/>
                <w:color w:val="333333"/>
                <w:lang w:eastAsia="en-US"/>
              </w:rPr>
              <w:t>, niebieski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>.</w:t>
            </w:r>
          </w:p>
          <w:p w:rsidR="00AE3A86" w:rsidRPr="00D71E16" w:rsidRDefault="00EF7691" w:rsidP="00EF7691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EF7691">
              <w:rPr>
                <w:rFonts w:asciiTheme="minorHAnsi" w:hAnsiTheme="minorHAnsi"/>
                <w:b/>
                <w:bCs/>
                <w:color w:val="333333"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color w:val="333333"/>
                <w:lang w:eastAsia="en-US"/>
              </w:rPr>
              <w:t xml:space="preserve"> ZUS lub Lekcje z ZUS lub Projekt z ZUS lub Edukacja z 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Kredki</w:t>
            </w:r>
          </w:p>
        </w:tc>
        <w:tc>
          <w:tcPr>
            <w:tcW w:w="992" w:type="dxa"/>
          </w:tcPr>
          <w:p w:rsidR="005E2291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11000</w:t>
            </w:r>
          </w:p>
        </w:tc>
        <w:tc>
          <w:tcPr>
            <w:tcW w:w="7087" w:type="dxa"/>
          </w:tcPr>
          <w:p w:rsidR="004D381E" w:rsidRDefault="004D381E" w:rsidP="00AE3A86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Kredki dla dzieci.</w:t>
            </w:r>
          </w:p>
          <w:p w:rsidR="00AE3A86" w:rsidRPr="00D71E16" w:rsidRDefault="00AE3A86" w:rsidP="00AE3A86">
            <w:pPr>
              <w:spacing w:line="360" w:lineRule="auto"/>
              <w:jc w:val="both"/>
              <w:rPr>
                <w:rFonts w:asciiTheme="minorHAnsi" w:hAnsiTheme="minorHAnsi" w:cs="Arial"/>
                <w:color w:val="000000"/>
              </w:rPr>
            </w:pPr>
            <w:r w:rsidRPr="00D71E16">
              <w:rPr>
                <w:rFonts w:asciiTheme="minorHAnsi" w:hAnsiTheme="minorHAnsi" w:cs="Arial"/>
                <w:b/>
                <w:color w:val="000000"/>
              </w:rPr>
              <w:t>Materiał:</w:t>
            </w:r>
            <w:r w:rsidRPr="00D71E16">
              <w:rPr>
                <w:rFonts w:asciiTheme="minorHAnsi" w:hAnsiTheme="minorHAnsi" w:cs="Arial"/>
                <w:color w:val="000000"/>
              </w:rPr>
              <w:t xml:space="preserve"> Zestaw drewnianych kredek w 6 kolorach. Kredki pakowane w kartonowe pudełko w kształcie prostokąta lub w tubę.</w:t>
            </w:r>
          </w:p>
          <w:p w:rsidR="005E2291" w:rsidRPr="00D71E16" w:rsidRDefault="00AE3A86" w:rsidP="00AE3A86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lastRenderedPageBreak/>
              <w:t xml:space="preserve">Logo: </w:t>
            </w:r>
            <w:r w:rsidRPr="00EF7691">
              <w:rPr>
                <w:rFonts w:asciiTheme="minorHAnsi" w:hAnsiTheme="minorHAnsi" w:cs="Arial"/>
              </w:rPr>
              <w:t>ZUS</w:t>
            </w:r>
          </w:p>
        </w:tc>
      </w:tr>
      <w:tr w:rsidR="005E2291" w:rsidRPr="00D71E16" w:rsidTr="002A4CEE">
        <w:tc>
          <w:tcPr>
            <w:tcW w:w="567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lastRenderedPageBreak/>
              <w:t>17</w:t>
            </w:r>
          </w:p>
        </w:tc>
        <w:tc>
          <w:tcPr>
            <w:tcW w:w="1560" w:type="dxa"/>
          </w:tcPr>
          <w:p w:rsidR="005E2291" w:rsidRPr="00D71E16" w:rsidRDefault="00EF76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Piórnik</w:t>
            </w:r>
          </w:p>
        </w:tc>
        <w:tc>
          <w:tcPr>
            <w:tcW w:w="992" w:type="dxa"/>
          </w:tcPr>
          <w:p w:rsidR="005E2291" w:rsidRPr="00D71E16" w:rsidRDefault="00EF76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7E2C9E" w:rsidRPr="004D381E" w:rsidRDefault="007E2C9E" w:rsidP="007E2C9E">
            <w:pPr>
              <w:pStyle w:val="text-smaller"/>
              <w:spacing w:before="0" w:beforeAutospacing="0" w:after="150" w:afterAutospacing="0" w:line="360" w:lineRule="atLeast"/>
              <w:rPr>
                <w:rFonts w:asciiTheme="minorHAnsi" w:hAnsiTheme="minorHAnsi" w:cs="Arial"/>
                <w:b/>
              </w:rPr>
            </w:pPr>
            <w:r w:rsidRPr="004D381E">
              <w:rPr>
                <w:rFonts w:asciiTheme="minorHAnsi" w:hAnsiTheme="minorHAnsi" w:cs="Arial"/>
                <w:b/>
              </w:rPr>
              <w:t xml:space="preserve">Piórnik młodzieżowy - tuba zamykany zamkiem metalowym błyskawicznym. </w:t>
            </w:r>
            <w:r w:rsidR="003A098C" w:rsidRPr="004D381E">
              <w:rPr>
                <w:rFonts w:asciiTheme="minorHAnsi" w:hAnsiTheme="minorHAnsi" w:cs="Arial"/>
                <w:b/>
              </w:rPr>
              <w:t xml:space="preserve"> </w:t>
            </w:r>
            <w:r w:rsidRPr="004D381E">
              <w:rPr>
                <w:rFonts w:asciiTheme="minorHAnsi" w:hAnsiTheme="minorHAnsi" w:cs="Arial"/>
                <w:b/>
              </w:rPr>
              <w:t>Jednokomorowy</w:t>
            </w:r>
            <w:r w:rsidR="003A098C" w:rsidRPr="004D381E">
              <w:rPr>
                <w:rFonts w:asciiTheme="minorHAnsi" w:hAnsiTheme="minorHAnsi" w:cs="Arial"/>
                <w:b/>
              </w:rPr>
              <w:t>. Bez wyposażenia.</w:t>
            </w:r>
            <w:r w:rsidR="00851691" w:rsidRPr="004D381E">
              <w:rPr>
                <w:rFonts w:asciiTheme="minorHAnsi" w:hAnsiTheme="minorHAnsi" w:cs="Arial"/>
                <w:b/>
              </w:rPr>
              <w:t xml:space="preserve"> Trwały.</w:t>
            </w:r>
          </w:p>
          <w:p w:rsidR="003A098C" w:rsidRPr="003A098C" w:rsidRDefault="003A098C" w:rsidP="007E2C9E">
            <w:pPr>
              <w:spacing w:line="360" w:lineRule="auto"/>
              <w:jc w:val="both"/>
              <w:rPr>
                <w:rFonts w:asciiTheme="minorHAnsi" w:hAnsiTheme="minorHAnsi"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Materiał: </w:t>
            </w:r>
            <w:r w:rsidRPr="003A098C">
              <w:rPr>
                <w:rFonts w:asciiTheme="minorHAnsi" w:hAnsiTheme="minorHAnsi"/>
                <w:bCs/>
                <w:lang w:eastAsia="en-US"/>
              </w:rPr>
              <w:t>poliester</w:t>
            </w:r>
          </w:p>
          <w:p w:rsidR="007E2C9E" w:rsidRPr="00EF7691" w:rsidRDefault="007E2C9E" w:rsidP="007E2C9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  <w:r w:rsidR="003A098C">
              <w:rPr>
                <w:rFonts w:asciiTheme="minorHAnsi" w:hAnsiTheme="minorHAnsi"/>
                <w:lang w:eastAsia="en-US"/>
              </w:rPr>
              <w:t>min. 20x6 cm. max. 25x8 cm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</w:p>
          <w:p w:rsidR="007E2C9E" w:rsidRPr="00EF7691" w:rsidRDefault="007E2C9E" w:rsidP="007E2C9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lang w:eastAsia="en-US"/>
              </w:rPr>
              <w:t xml:space="preserve"> pomarańcz</w:t>
            </w:r>
          </w:p>
          <w:p w:rsidR="00A35248" w:rsidRPr="007E2C9E" w:rsidRDefault="007E2C9E" w:rsidP="007E2C9E">
            <w:pPr>
              <w:pStyle w:val="text-smaller"/>
              <w:spacing w:before="0" w:beforeAutospacing="0" w:after="150" w:afterAutospacing="0" w:line="360" w:lineRule="atLeast"/>
              <w:rPr>
                <w:rFonts w:asciiTheme="minorHAnsi" w:hAnsiTheme="minorHAnsi" w:cs="Arial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lang w:eastAsia="en-US"/>
              </w:rPr>
              <w:t xml:space="preserve"> Lekcje z ZUS</w:t>
            </w:r>
            <w:r w:rsidR="003A098C">
              <w:rPr>
                <w:rFonts w:asciiTheme="minorHAnsi" w:hAnsiTheme="minorHAnsi"/>
                <w:lang w:eastAsia="en-US"/>
              </w:rPr>
              <w:t xml:space="preserve"> – nadruk cyfrowy </w:t>
            </w:r>
            <w:proofErr w:type="spellStart"/>
            <w:r w:rsidR="003A098C">
              <w:rPr>
                <w:rFonts w:asciiTheme="minorHAnsi" w:hAnsiTheme="minorHAnsi"/>
                <w:lang w:eastAsia="en-US"/>
              </w:rPr>
              <w:t>full</w:t>
            </w:r>
            <w:proofErr w:type="spellEnd"/>
            <w:r w:rsidR="003A098C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3A098C">
              <w:rPr>
                <w:rFonts w:asciiTheme="minorHAnsi" w:hAnsiTheme="minorHAnsi"/>
                <w:lang w:eastAsia="en-US"/>
              </w:rPr>
              <w:t>color</w:t>
            </w:r>
            <w:proofErr w:type="spellEnd"/>
          </w:p>
        </w:tc>
      </w:tr>
      <w:tr w:rsidR="00A51F39" w:rsidRPr="00D71E16" w:rsidTr="002A4CEE">
        <w:tc>
          <w:tcPr>
            <w:tcW w:w="567" w:type="dxa"/>
          </w:tcPr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18</w:t>
            </w:r>
          </w:p>
        </w:tc>
        <w:tc>
          <w:tcPr>
            <w:tcW w:w="1560" w:type="dxa"/>
          </w:tcPr>
          <w:p w:rsidR="005E2291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 xml:space="preserve">Brelok </w:t>
            </w:r>
          </w:p>
          <w:p w:rsidR="00A51F39" w:rsidRPr="00D71E16" w:rsidRDefault="005E2291" w:rsidP="005C2DCC">
            <w:pPr>
              <w:spacing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D71E16">
              <w:rPr>
                <w:rFonts w:asciiTheme="minorHAnsi" w:hAnsiTheme="minorHAnsi" w:cs="Arial"/>
                <w:b/>
              </w:rPr>
              <w:t>z latarką</w:t>
            </w:r>
          </w:p>
        </w:tc>
        <w:tc>
          <w:tcPr>
            <w:tcW w:w="992" w:type="dxa"/>
          </w:tcPr>
          <w:p w:rsidR="00A51F39" w:rsidRPr="00D71E16" w:rsidRDefault="005E2291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D71E16">
              <w:rPr>
                <w:rFonts w:asciiTheme="minorHAnsi" w:hAnsiTheme="minorHAnsi" w:cs="Arial"/>
              </w:rPr>
              <w:t>8000</w:t>
            </w:r>
          </w:p>
        </w:tc>
        <w:tc>
          <w:tcPr>
            <w:tcW w:w="7087" w:type="dxa"/>
          </w:tcPr>
          <w:p w:rsidR="004D381E" w:rsidRDefault="004D381E" w:rsidP="00EF7691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Brelok z latarką.</w:t>
            </w:r>
            <w:r w:rsidRPr="00EF7691">
              <w:rPr>
                <w:rFonts w:asciiTheme="minorHAnsi" w:hAnsiTheme="minorHAnsi"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>Metalowe mocowanie do kluczy lub paska.</w:t>
            </w:r>
            <w:r w:rsidRPr="004D381E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004D381E">
              <w:rPr>
                <w:rFonts w:asciiTheme="minorHAnsi" w:hAnsiTheme="minorHAnsi"/>
                <w:b/>
                <w:lang w:eastAsia="en-US"/>
              </w:rPr>
              <w:t xml:space="preserve">Włączanie i wyłączanie przez obrót lub naciśnięcie przycisku. Dołączona </w:t>
            </w:r>
            <w:r>
              <w:rPr>
                <w:rFonts w:asciiTheme="minorHAnsi" w:hAnsiTheme="minorHAnsi"/>
                <w:b/>
                <w:lang w:eastAsia="en-US"/>
              </w:rPr>
              <w:t>bateria lub ładowanie przez USB</w:t>
            </w:r>
            <w:r w:rsidRPr="004D381E"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eastAsia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Materiał:</w:t>
            </w:r>
            <w:r w:rsidRPr="00EF7691">
              <w:rPr>
                <w:rFonts w:asciiTheme="minorHAnsi" w:hAnsiTheme="minorHAnsi"/>
                <w:lang w:eastAsia="en-US"/>
              </w:rPr>
              <w:t xml:space="preserve"> metal, moc światła 40-70 lumenów, biała dioda, czas pracy – 48-60 godzin, zasięg wiązki światła – 20-30 metrów. 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lang w:eastAsia="en-US"/>
              </w:rPr>
              <w:t>Żywotność min. 80 tys. godzin.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Wymiary:</w:t>
            </w:r>
            <w:r w:rsidRPr="00EF7691">
              <w:rPr>
                <w:rFonts w:asciiTheme="minorHAnsi" w:hAnsiTheme="minorHAnsi"/>
                <w:lang w:eastAsia="en-US"/>
              </w:rPr>
              <w:t xml:space="preserve"> długość 4-10 cm. </w:t>
            </w:r>
          </w:p>
          <w:p w:rsidR="00EF7691" w:rsidRPr="00EF7691" w:rsidRDefault="00EF7691" w:rsidP="00EF7691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Kolor:</w:t>
            </w:r>
            <w:r w:rsidRPr="00EF7691">
              <w:rPr>
                <w:rFonts w:asciiTheme="minorHAnsi" w:hAnsiTheme="minorHAnsi"/>
                <w:lang w:eastAsia="en-US"/>
              </w:rPr>
              <w:t xml:space="preserve"> szary i/lub pomarańcz</w:t>
            </w:r>
          </w:p>
          <w:p w:rsidR="00A51F39" w:rsidRPr="00D71E16" w:rsidRDefault="00EF7691" w:rsidP="00EF769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EF7691">
              <w:rPr>
                <w:rFonts w:asciiTheme="minorHAnsi" w:hAnsiTheme="minorHAnsi"/>
                <w:b/>
                <w:bCs/>
                <w:lang w:eastAsia="en-US"/>
              </w:rPr>
              <w:t>Logo:</w:t>
            </w:r>
            <w:r w:rsidRPr="00EF7691">
              <w:rPr>
                <w:rFonts w:asciiTheme="minorHAnsi" w:hAnsiTheme="minorHAnsi"/>
                <w:lang w:eastAsia="en-US"/>
              </w:rPr>
              <w:t xml:space="preserve"> Lekcje z ZUS (grawer)</w:t>
            </w:r>
          </w:p>
        </w:tc>
      </w:tr>
      <w:tr w:rsidR="00EF7691" w:rsidRPr="00D71E16" w:rsidTr="002A4CEE">
        <w:tc>
          <w:tcPr>
            <w:tcW w:w="567" w:type="dxa"/>
          </w:tcPr>
          <w:p w:rsidR="00EF7691" w:rsidRPr="00D71E16" w:rsidRDefault="002A4CEE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tcW w:w="1560" w:type="dxa"/>
          </w:tcPr>
          <w:p w:rsidR="00EF7691" w:rsidRPr="002A4CEE" w:rsidRDefault="002A4CEE" w:rsidP="002A4CEE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2A4CEE">
              <w:rPr>
                <w:rFonts w:asciiTheme="minorHAnsi" w:hAnsiTheme="minorHAnsi" w:cs="Arial"/>
                <w:b/>
              </w:rPr>
              <w:t>Piłki dla dzieci</w:t>
            </w:r>
          </w:p>
        </w:tc>
        <w:tc>
          <w:tcPr>
            <w:tcW w:w="992" w:type="dxa"/>
          </w:tcPr>
          <w:p w:rsidR="00EF7691" w:rsidRPr="00D71E16" w:rsidRDefault="002A4CEE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15000</w:t>
            </w:r>
          </w:p>
        </w:tc>
        <w:tc>
          <w:tcPr>
            <w:tcW w:w="7087" w:type="dxa"/>
          </w:tcPr>
          <w:p w:rsidR="00851691" w:rsidRPr="004D381E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b/>
                <w:shd w:val="clear" w:color="auto" w:fill="FFFFFF"/>
              </w:rPr>
            </w:pPr>
            <w:r w:rsidRPr="004D381E">
              <w:rPr>
                <w:rFonts w:asciiTheme="minorHAnsi" w:hAnsiTheme="minorHAnsi" w:cs="Arial"/>
                <w:b/>
                <w:shd w:val="clear" w:color="auto" w:fill="FFFFFF"/>
              </w:rPr>
              <w:t xml:space="preserve">Dmuchana piłka plażowa z nadrukiem logo. Dwukolorowa. 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Materiał: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wytrzymałe tworzywo</w:t>
            </w:r>
            <w:r>
              <w:rPr>
                <w:rFonts w:asciiTheme="minorHAnsi" w:hAnsiTheme="minorHAnsi" w:cs="Arial"/>
                <w:shd w:val="clear" w:color="auto" w:fill="FFFFFF"/>
              </w:rPr>
              <w:t xml:space="preserve"> PCV, dostosowane do wymogów unijnych.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Wymiary: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średnica  min. 25 cm, max. 28 cm. </w:t>
            </w:r>
          </w:p>
          <w:p w:rsidR="00851691" w:rsidRPr="00851691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  <w:shd w:val="clear" w:color="auto" w:fill="FFFFFF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Kolor: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biało-zielona </w:t>
            </w:r>
          </w:p>
          <w:p w:rsidR="00EF7691" w:rsidRPr="00D71E16" w:rsidRDefault="00851691" w:rsidP="00851691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851691">
              <w:rPr>
                <w:rFonts w:asciiTheme="minorHAnsi" w:hAnsiTheme="minorHAnsi" w:cs="Arial"/>
                <w:b/>
                <w:shd w:val="clear" w:color="auto" w:fill="FFFFFF"/>
              </w:rPr>
              <w:t>Logo:</w:t>
            </w:r>
            <w:r w:rsidRPr="00851691">
              <w:rPr>
                <w:rFonts w:asciiTheme="minorHAnsi" w:hAnsiTheme="minorHAnsi" w:cs="Arial"/>
                <w:shd w:val="clear" w:color="auto" w:fill="FFFFFF"/>
              </w:rPr>
              <w:t xml:space="preserve"> PUE (monochromatyczne)nadruk na białym pasie piłki.</w:t>
            </w:r>
          </w:p>
        </w:tc>
      </w:tr>
      <w:tr w:rsidR="00EF7691" w:rsidRPr="00D71E16" w:rsidTr="002A4CEE">
        <w:tc>
          <w:tcPr>
            <w:tcW w:w="567" w:type="dxa"/>
          </w:tcPr>
          <w:p w:rsidR="00EF7691" w:rsidRPr="00D71E16" w:rsidRDefault="002A4CEE" w:rsidP="005C2DCC">
            <w:p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1560" w:type="dxa"/>
          </w:tcPr>
          <w:p w:rsidR="00EF7691" w:rsidRPr="002A4CEE" w:rsidRDefault="002A4CEE" w:rsidP="002A4CEE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2A4CEE">
              <w:rPr>
                <w:rFonts w:asciiTheme="minorHAnsi" w:hAnsiTheme="minorHAnsi" w:cs="Arial"/>
                <w:b/>
              </w:rPr>
              <w:t>Bransoletki silikonowe z USB</w:t>
            </w:r>
          </w:p>
        </w:tc>
        <w:tc>
          <w:tcPr>
            <w:tcW w:w="992" w:type="dxa"/>
          </w:tcPr>
          <w:p w:rsidR="00EF7691" w:rsidRPr="00D71E16" w:rsidRDefault="002A4CEE" w:rsidP="005C2DCC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10000</w:t>
            </w:r>
          </w:p>
        </w:tc>
        <w:tc>
          <w:tcPr>
            <w:tcW w:w="7087" w:type="dxa"/>
          </w:tcPr>
          <w:p w:rsidR="004D381E" w:rsidRPr="004D381E" w:rsidRDefault="00851691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>Kabel MICRO USB</w:t>
            </w:r>
            <w:r w:rsidR="004D381E" w:rsidRPr="004D381E">
              <w:rPr>
                <w:rFonts w:asciiTheme="minorHAnsi" w:hAnsiTheme="minorHAnsi" w:cs="Arial"/>
                <w:b/>
                <w:bCs/>
              </w:rPr>
              <w:t xml:space="preserve"> 2.0</w:t>
            </w:r>
            <w:r w:rsidRPr="004D381E">
              <w:rPr>
                <w:rFonts w:asciiTheme="minorHAnsi" w:hAnsiTheme="minorHAnsi" w:cs="Arial"/>
                <w:b/>
                <w:bCs/>
              </w:rPr>
              <w:t xml:space="preserve"> opaska bransoletka.</w:t>
            </w:r>
            <w:r w:rsidR="004D381E" w:rsidRPr="00851691">
              <w:rPr>
                <w:rFonts w:asciiTheme="minorHAnsi" w:hAnsiTheme="minorHAnsi" w:cs="Arial"/>
                <w:color w:val="444444"/>
              </w:rPr>
              <w:t> </w:t>
            </w:r>
          </w:p>
          <w:p w:rsidR="004D381E" w:rsidRPr="004D381E" w:rsidRDefault="004D381E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>Materiał: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4D381E">
              <w:rPr>
                <w:rFonts w:asciiTheme="minorHAnsi" w:hAnsiTheme="minorHAnsi" w:cs="Arial"/>
                <w:bCs/>
              </w:rPr>
              <w:t>PCV Twardy</w:t>
            </w:r>
          </w:p>
          <w:p w:rsidR="004D381E" w:rsidRPr="004D381E" w:rsidRDefault="004D381E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>Wymiary:</w:t>
            </w:r>
            <w:r w:rsidRPr="004D381E">
              <w:rPr>
                <w:rFonts w:asciiTheme="minorHAnsi" w:hAnsiTheme="minorHAnsi" w:cs="Arial"/>
              </w:rPr>
              <w:t xml:space="preserve"> długość całkowita: min. 20 cm, max. 24 cm</w:t>
            </w:r>
          </w:p>
          <w:p w:rsidR="004D381E" w:rsidRPr="004D381E" w:rsidRDefault="004D381E" w:rsidP="00851691">
            <w:pPr>
              <w:pStyle w:val="NormalnyWeb"/>
              <w:shd w:val="clear" w:color="auto" w:fill="FFFFFF"/>
              <w:spacing w:before="240" w:after="240"/>
              <w:rPr>
                <w:rFonts w:asciiTheme="minorHAnsi" w:hAnsiTheme="minorHAnsi" w:cs="Arial"/>
                <w:b/>
                <w:bCs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 xml:space="preserve">Kolor: </w:t>
            </w:r>
            <w:r w:rsidRPr="004D381E">
              <w:rPr>
                <w:rFonts w:asciiTheme="minorHAnsi" w:hAnsiTheme="minorHAnsi" w:cs="Arial"/>
                <w:bCs/>
              </w:rPr>
              <w:t>niebieski lub pomarańcz</w:t>
            </w:r>
          </w:p>
          <w:p w:rsidR="00EF7691" w:rsidRPr="004D381E" w:rsidRDefault="004D381E" w:rsidP="004D381E">
            <w:pPr>
              <w:pStyle w:val="NormalnyWeb"/>
              <w:shd w:val="clear" w:color="auto" w:fill="FFFFFF"/>
              <w:spacing w:before="240" w:after="240"/>
              <w:rPr>
                <w:rFonts w:ascii="Arial" w:hAnsi="Arial" w:cs="Arial"/>
                <w:color w:val="444444"/>
              </w:rPr>
            </w:pPr>
            <w:r w:rsidRPr="004D381E">
              <w:rPr>
                <w:rFonts w:asciiTheme="minorHAnsi" w:hAnsiTheme="minorHAnsi" w:cs="Arial"/>
                <w:b/>
                <w:bCs/>
              </w:rPr>
              <w:t xml:space="preserve">Logo: </w:t>
            </w:r>
            <w:r w:rsidRPr="004D381E">
              <w:rPr>
                <w:rFonts w:asciiTheme="minorHAnsi" w:hAnsiTheme="minorHAnsi" w:cs="Arial"/>
                <w:bCs/>
              </w:rPr>
              <w:t>Projekt z ZUS</w:t>
            </w:r>
            <w:r w:rsidRPr="004D381E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</w:tbl>
    <w:p w:rsidR="00E250A7" w:rsidRPr="00D71E16" w:rsidRDefault="00E250A7" w:rsidP="0098704A">
      <w:pPr>
        <w:spacing w:after="120"/>
        <w:ind w:left="426"/>
        <w:jc w:val="both"/>
        <w:rPr>
          <w:rFonts w:asciiTheme="minorHAnsi" w:hAnsiTheme="minorHAnsi" w:cs="Arial"/>
          <w:color w:val="000000"/>
        </w:rPr>
      </w:pPr>
    </w:p>
    <w:p w:rsidR="00D71E16" w:rsidRPr="00D71E16" w:rsidRDefault="00D71E16" w:rsidP="00D71E16">
      <w:pPr>
        <w:rPr>
          <w:rFonts w:asciiTheme="minorHAnsi" w:hAnsiTheme="minorHAnsi"/>
          <w:sz w:val="22"/>
          <w:szCs w:val="22"/>
        </w:rPr>
      </w:pPr>
    </w:p>
    <w:p w:rsidR="001726BC" w:rsidRDefault="00D71E16" w:rsidP="00D71E16">
      <w:pPr>
        <w:rPr>
          <w:rFonts w:asciiTheme="minorHAnsi" w:hAnsiTheme="minorHAnsi" w:cstheme="minorHAnsi"/>
          <w:b/>
          <w:snapToGrid w:val="0"/>
        </w:rPr>
      </w:pPr>
      <w:r w:rsidRPr="00D71E16">
        <w:rPr>
          <w:rFonts w:asciiTheme="minorHAnsi" w:hAnsiTheme="minorHAnsi" w:cstheme="minorHAnsi"/>
          <w:snapToGrid w:val="0"/>
        </w:rPr>
        <w:t xml:space="preserve">Ofertę proszę przesłać w terminie do </w:t>
      </w:r>
      <w:r w:rsidR="0027100D" w:rsidRPr="0027100D">
        <w:rPr>
          <w:rFonts w:asciiTheme="minorHAnsi" w:hAnsiTheme="minorHAnsi" w:cstheme="minorHAnsi"/>
          <w:b/>
          <w:snapToGrid w:val="0"/>
        </w:rPr>
        <w:t>5</w:t>
      </w:r>
      <w:r w:rsidRPr="0027100D">
        <w:rPr>
          <w:rFonts w:asciiTheme="minorHAnsi" w:hAnsiTheme="minorHAnsi" w:cstheme="minorHAnsi"/>
          <w:b/>
          <w:snapToGrid w:val="0"/>
        </w:rPr>
        <w:t xml:space="preserve"> </w:t>
      </w:r>
      <w:r w:rsidR="0027100D">
        <w:rPr>
          <w:rFonts w:asciiTheme="minorHAnsi" w:hAnsiTheme="minorHAnsi" w:cstheme="minorHAnsi"/>
          <w:b/>
          <w:snapToGrid w:val="0"/>
        </w:rPr>
        <w:t>października</w:t>
      </w:r>
      <w:r w:rsidRPr="00D71E16">
        <w:rPr>
          <w:rFonts w:asciiTheme="minorHAnsi" w:hAnsiTheme="minorHAnsi" w:cstheme="minorHAnsi"/>
          <w:b/>
          <w:snapToGrid w:val="0"/>
        </w:rPr>
        <w:t xml:space="preserve"> 2018 r. do godz. 12:00 </w:t>
      </w:r>
    </w:p>
    <w:p w:rsidR="00D71E16" w:rsidRDefault="00D71E16" w:rsidP="00D71E16">
      <w:pPr>
        <w:rPr>
          <w:rStyle w:val="Hipercze"/>
          <w:rFonts w:asciiTheme="minorHAnsi" w:hAnsiTheme="minorHAnsi" w:cstheme="minorHAnsi"/>
        </w:rPr>
      </w:pPr>
      <w:r w:rsidRPr="00D71E16">
        <w:rPr>
          <w:rFonts w:asciiTheme="minorHAnsi" w:hAnsiTheme="minorHAnsi" w:cstheme="minorHAnsi"/>
          <w:snapToGrid w:val="0"/>
        </w:rPr>
        <w:t xml:space="preserve">na adres: </w:t>
      </w:r>
      <w:hyperlink r:id="rId9" w:history="1">
        <w:r w:rsidRPr="00D71E16">
          <w:rPr>
            <w:rStyle w:val="Hipercze"/>
            <w:rFonts w:asciiTheme="minorHAnsi" w:hAnsiTheme="minorHAnsi" w:cstheme="minorHAnsi"/>
          </w:rPr>
          <w:t>lidia.kaczmarek-dydlo@zus.pl</w:t>
        </w:r>
      </w:hyperlink>
      <w:r w:rsidRPr="00D71E16">
        <w:rPr>
          <w:rStyle w:val="Hipercze"/>
          <w:rFonts w:asciiTheme="minorHAnsi" w:hAnsiTheme="minorHAnsi" w:cstheme="minorHAnsi"/>
        </w:rPr>
        <w:t xml:space="preserve"> </w:t>
      </w:r>
    </w:p>
    <w:p w:rsidR="001726BC" w:rsidRDefault="001726BC" w:rsidP="001726BC">
      <w:pPr>
        <w:rPr>
          <w:rFonts w:asciiTheme="minorHAnsi" w:hAnsiTheme="minorHAnsi" w:cstheme="minorHAnsi"/>
          <w:b/>
          <w:snapToGrid w:val="0"/>
        </w:rPr>
      </w:pPr>
      <w:r w:rsidRPr="001726BC">
        <w:rPr>
          <w:rFonts w:asciiTheme="minorHAnsi" w:hAnsiTheme="minorHAnsi" w:cstheme="minorHAnsi"/>
          <w:b/>
          <w:snapToGrid w:val="0"/>
        </w:rPr>
        <w:t xml:space="preserve">Ewentualne pytania proszę </w:t>
      </w:r>
      <w:r>
        <w:rPr>
          <w:rFonts w:asciiTheme="minorHAnsi" w:hAnsiTheme="minorHAnsi" w:cstheme="minorHAnsi"/>
          <w:b/>
          <w:snapToGrid w:val="0"/>
        </w:rPr>
        <w:t>przesyłać</w:t>
      </w:r>
      <w:r w:rsidRPr="001726BC">
        <w:rPr>
          <w:rFonts w:asciiTheme="minorHAnsi" w:hAnsiTheme="minorHAnsi" w:cstheme="minorHAnsi"/>
          <w:b/>
          <w:snapToGrid w:val="0"/>
        </w:rPr>
        <w:t xml:space="preserve"> na adres: </w:t>
      </w:r>
    </w:p>
    <w:p w:rsidR="001726BC" w:rsidRPr="00D71E16" w:rsidRDefault="001726BC" w:rsidP="00D71E16">
      <w:pPr>
        <w:rPr>
          <w:rFonts w:asciiTheme="minorHAnsi" w:hAnsiTheme="minorHAnsi" w:cstheme="minorHAnsi"/>
        </w:rPr>
      </w:pPr>
      <w:r>
        <w:rPr>
          <w:rStyle w:val="Hipercze"/>
          <w:rFonts w:asciiTheme="minorHAnsi" w:hAnsiTheme="minorHAnsi" w:cstheme="minorHAnsi"/>
          <w:b/>
          <w:color w:val="auto"/>
          <w:u w:val="none"/>
        </w:rPr>
        <w:t>L</w:t>
      </w:r>
      <w:r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idia Kaczmarek-</w:t>
      </w:r>
      <w:r>
        <w:rPr>
          <w:rStyle w:val="Hipercze"/>
          <w:rFonts w:asciiTheme="minorHAnsi" w:hAnsiTheme="minorHAnsi" w:cstheme="minorHAnsi"/>
          <w:b/>
          <w:color w:val="auto"/>
          <w:u w:val="none"/>
        </w:rPr>
        <w:t>D</w:t>
      </w:r>
      <w:r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ydło tel. 502</w:t>
      </w:r>
      <w:r w:rsidR="0014789E">
        <w:rPr>
          <w:rStyle w:val="Hipercze"/>
          <w:rFonts w:asciiTheme="minorHAnsi" w:hAnsiTheme="minorHAnsi" w:cstheme="minorHAnsi"/>
          <w:b/>
          <w:color w:val="auto"/>
          <w:u w:val="none"/>
        </w:rPr>
        <w:t> </w:t>
      </w:r>
      <w:r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000</w:t>
      </w:r>
      <w:r w:rsidR="0014789E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 </w:t>
      </w:r>
      <w:bookmarkStart w:id="0" w:name="_GoBack"/>
      <w:bookmarkEnd w:id="0"/>
      <w:r w:rsidRPr="001726BC">
        <w:rPr>
          <w:rStyle w:val="Hipercze"/>
          <w:rFonts w:asciiTheme="minorHAnsi" w:hAnsiTheme="minorHAnsi" w:cstheme="minorHAnsi"/>
          <w:b/>
          <w:color w:val="auto"/>
          <w:u w:val="none"/>
        </w:rPr>
        <w:t>740</w:t>
      </w:r>
      <w:r w:rsidRPr="001726BC">
        <w:rPr>
          <w:rStyle w:val="Hipercze"/>
          <w:rFonts w:asciiTheme="minorHAnsi" w:hAnsiTheme="minorHAnsi" w:cstheme="minorHAnsi"/>
          <w:b/>
          <w:color w:val="auto"/>
        </w:rPr>
        <w:t xml:space="preserve"> </w:t>
      </w:r>
    </w:p>
    <w:p w:rsidR="005D40E4" w:rsidRPr="00D71E16" w:rsidRDefault="005D40E4" w:rsidP="00992B23">
      <w:pPr>
        <w:spacing w:after="120"/>
        <w:rPr>
          <w:rFonts w:asciiTheme="minorHAnsi" w:hAnsiTheme="minorHAnsi" w:cs="Arial"/>
          <w:lang w:eastAsia="en-US"/>
        </w:rPr>
      </w:pPr>
    </w:p>
    <w:sectPr w:rsidR="005D40E4" w:rsidRPr="00D71E16" w:rsidSect="003438F7">
      <w:headerReference w:type="even" r:id="rId10"/>
      <w:pgSz w:w="11906" w:h="16838" w:code="9"/>
      <w:pgMar w:top="709" w:right="1416" w:bottom="107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C9" w:rsidRDefault="00466DC9" w:rsidP="00D715A6">
      <w:r>
        <w:separator/>
      </w:r>
    </w:p>
  </w:endnote>
  <w:endnote w:type="continuationSeparator" w:id="0">
    <w:p w:rsidR="00466DC9" w:rsidRDefault="00466DC9" w:rsidP="00D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C9" w:rsidRDefault="00466DC9" w:rsidP="00D715A6">
      <w:r>
        <w:separator/>
      </w:r>
    </w:p>
  </w:footnote>
  <w:footnote w:type="continuationSeparator" w:id="0">
    <w:p w:rsidR="00466DC9" w:rsidRDefault="00466DC9" w:rsidP="00D7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A7" w:rsidRDefault="00E250A7" w:rsidP="003158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50A7" w:rsidRDefault="00E250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F22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961254"/>
    <w:multiLevelType w:val="hybridMultilevel"/>
    <w:tmpl w:val="F2764D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D0B7F6">
      <w:start w:val="2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24646"/>
    <w:multiLevelType w:val="hybridMultilevel"/>
    <w:tmpl w:val="3B18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31430"/>
    <w:multiLevelType w:val="multilevel"/>
    <w:tmpl w:val="451E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D31DDB"/>
    <w:multiLevelType w:val="hybridMultilevel"/>
    <w:tmpl w:val="2FE851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ED5F4C"/>
    <w:multiLevelType w:val="multilevel"/>
    <w:tmpl w:val="A4F837C4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>
    <w:nsid w:val="1EF02482"/>
    <w:multiLevelType w:val="hybridMultilevel"/>
    <w:tmpl w:val="8FB80E90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>
    <w:nsid w:val="20C8599A"/>
    <w:multiLevelType w:val="multilevel"/>
    <w:tmpl w:val="537421C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54B68AE"/>
    <w:multiLevelType w:val="hybridMultilevel"/>
    <w:tmpl w:val="62F81AF4"/>
    <w:lvl w:ilvl="0" w:tplc="85A20A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5F6B53"/>
    <w:multiLevelType w:val="hybridMultilevel"/>
    <w:tmpl w:val="29F045FA"/>
    <w:lvl w:ilvl="0" w:tplc="651E85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E10265"/>
    <w:multiLevelType w:val="hybridMultilevel"/>
    <w:tmpl w:val="F7808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7709B"/>
    <w:multiLevelType w:val="multilevel"/>
    <w:tmpl w:val="183E72BA"/>
    <w:styleLink w:val="Styl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40C5"/>
    <w:multiLevelType w:val="hybridMultilevel"/>
    <w:tmpl w:val="E530F732"/>
    <w:lvl w:ilvl="0" w:tplc="6C4872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6168FC"/>
    <w:multiLevelType w:val="hybridMultilevel"/>
    <w:tmpl w:val="13D0843A"/>
    <w:lvl w:ilvl="0" w:tplc="04150011">
      <w:start w:val="1"/>
      <w:numFmt w:val="decimal"/>
      <w:lvlText w:val="%1)"/>
      <w:lvlJc w:val="left"/>
      <w:pPr>
        <w:ind w:left="75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4">
    <w:nsid w:val="397D29BD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20BF2"/>
    <w:multiLevelType w:val="hybridMultilevel"/>
    <w:tmpl w:val="09C630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A09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784A10"/>
    <w:multiLevelType w:val="multilevel"/>
    <w:tmpl w:val="332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BC7A82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232EA9"/>
    <w:multiLevelType w:val="hybridMultilevel"/>
    <w:tmpl w:val="E530F732"/>
    <w:lvl w:ilvl="0" w:tplc="6C4872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37C791F"/>
    <w:multiLevelType w:val="hybridMultilevel"/>
    <w:tmpl w:val="E8C2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31A04"/>
    <w:multiLevelType w:val="multilevel"/>
    <w:tmpl w:val="4A52899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1">
    <w:nsid w:val="544402B3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37321"/>
    <w:multiLevelType w:val="hybridMultilevel"/>
    <w:tmpl w:val="C510B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27023E"/>
    <w:multiLevelType w:val="hybridMultilevel"/>
    <w:tmpl w:val="4984D8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11758F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F311B0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43049F"/>
    <w:multiLevelType w:val="multilevel"/>
    <w:tmpl w:val="F1AE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55755E"/>
    <w:multiLevelType w:val="hybridMultilevel"/>
    <w:tmpl w:val="02A4B874"/>
    <w:lvl w:ilvl="0" w:tplc="67CA45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7010AD"/>
    <w:multiLevelType w:val="hybridMultilevel"/>
    <w:tmpl w:val="245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7E1581"/>
    <w:multiLevelType w:val="hybridMultilevel"/>
    <w:tmpl w:val="7B4EDC18"/>
    <w:lvl w:ilvl="0" w:tplc="651E85A2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0">
    <w:nsid w:val="74595CAD"/>
    <w:multiLevelType w:val="hybridMultilevel"/>
    <w:tmpl w:val="35A45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592B09"/>
    <w:multiLevelType w:val="hybridMultilevel"/>
    <w:tmpl w:val="282C65B8"/>
    <w:lvl w:ilvl="0" w:tplc="F598741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67F96"/>
    <w:multiLevelType w:val="multilevel"/>
    <w:tmpl w:val="C16A737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3"/>
  </w:num>
  <w:num w:numId="6">
    <w:abstractNumId w:val="22"/>
  </w:num>
  <w:num w:numId="7">
    <w:abstractNumId w:val="20"/>
  </w:num>
  <w:num w:numId="8">
    <w:abstractNumId w:val="11"/>
  </w:num>
  <w:num w:numId="9">
    <w:abstractNumId w:val="30"/>
  </w:num>
  <w:num w:numId="10">
    <w:abstractNumId w:val="32"/>
  </w:num>
  <w:num w:numId="11">
    <w:abstractNumId w:val="7"/>
  </w:num>
  <w:num w:numId="12">
    <w:abstractNumId w:val="9"/>
  </w:num>
  <w:num w:numId="13">
    <w:abstractNumId w:val="29"/>
  </w:num>
  <w:num w:numId="14">
    <w:abstractNumId w:val="13"/>
  </w:num>
  <w:num w:numId="15">
    <w:abstractNumId w:val="6"/>
  </w:num>
  <w:num w:numId="16">
    <w:abstractNumId w:val="31"/>
  </w:num>
  <w:num w:numId="17">
    <w:abstractNumId w:val="5"/>
  </w:num>
  <w:num w:numId="18">
    <w:abstractNumId w:val="15"/>
  </w:num>
  <w:num w:numId="19">
    <w:abstractNumId w:val="8"/>
  </w:num>
  <w:num w:numId="20">
    <w:abstractNumId w:val="21"/>
  </w:num>
  <w:num w:numId="21">
    <w:abstractNumId w:val="18"/>
  </w:num>
  <w:num w:numId="22">
    <w:abstractNumId w:val="27"/>
  </w:num>
  <w:num w:numId="23">
    <w:abstractNumId w:val="28"/>
  </w:num>
  <w:num w:numId="24">
    <w:abstractNumId w:val="25"/>
  </w:num>
  <w:num w:numId="25">
    <w:abstractNumId w:val="12"/>
  </w:num>
  <w:num w:numId="26">
    <w:abstractNumId w:val="4"/>
  </w:num>
  <w:num w:numId="27">
    <w:abstractNumId w:val="1"/>
  </w:num>
  <w:num w:numId="28">
    <w:abstractNumId w:val="2"/>
  </w:num>
  <w:num w:numId="29">
    <w:abstractNumId w:val="14"/>
  </w:num>
  <w:num w:numId="30">
    <w:abstractNumId w:val="24"/>
  </w:num>
  <w:num w:numId="31">
    <w:abstractNumId w:val="17"/>
  </w:num>
  <w:num w:numId="32">
    <w:abstractNumId w:val="19"/>
  </w:num>
  <w:num w:numId="33">
    <w:abstractNumId w:val="10"/>
  </w:num>
  <w:num w:numId="34">
    <w:abstractNumId w:val="3"/>
  </w:num>
  <w:num w:numId="35">
    <w:abstractNumId w:val="26"/>
  </w:num>
  <w:num w:numId="3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C"/>
    <w:rsid w:val="00006F6B"/>
    <w:rsid w:val="00007EB1"/>
    <w:rsid w:val="000157BD"/>
    <w:rsid w:val="00015F31"/>
    <w:rsid w:val="0003530A"/>
    <w:rsid w:val="00035DA0"/>
    <w:rsid w:val="00036D53"/>
    <w:rsid w:val="00064D60"/>
    <w:rsid w:val="00066A55"/>
    <w:rsid w:val="000711AD"/>
    <w:rsid w:val="000A2AC3"/>
    <w:rsid w:val="000E1CB9"/>
    <w:rsid w:val="000E53D2"/>
    <w:rsid w:val="000F04D6"/>
    <w:rsid w:val="000F7332"/>
    <w:rsid w:val="0010151B"/>
    <w:rsid w:val="0011411C"/>
    <w:rsid w:val="00121ECA"/>
    <w:rsid w:val="0012771F"/>
    <w:rsid w:val="00132500"/>
    <w:rsid w:val="00132C0A"/>
    <w:rsid w:val="0014129A"/>
    <w:rsid w:val="00141FF1"/>
    <w:rsid w:val="0014760B"/>
    <w:rsid w:val="0014789E"/>
    <w:rsid w:val="00150568"/>
    <w:rsid w:val="001608EA"/>
    <w:rsid w:val="00166BFC"/>
    <w:rsid w:val="001726BC"/>
    <w:rsid w:val="0019502D"/>
    <w:rsid w:val="001951F7"/>
    <w:rsid w:val="001A0810"/>
    <w:rsid w:val="001A0FFF"/>
    <w:rsid w:val="001A2FDE"/>
    <w:rsid w:val="001A37DA"/>
    <w:rsid w:val="001A74B9"/>
    <w:rsid w:val="001B3B12"/>
    <w:rsid w:val="001B4F5B"/>
    <w:rsid w:val="001D4006"/>
    <w:rsid w:val="001D4265"/>
    <w:rsid w:val="001E245D"/>
    <w:rsid w:val="00207E48"/>
    <w:rsid w:val="0026315E"/>
    <w:rsid w:val="00266B67"/>
    <w:rsid w:val="0027100D"/>
    <w:rsid w:val="002A4CEE"/>
    <w:rsid w:val="002A6B6C"/>
    <w:rsid w:val="002A757C"/>
    <w:rsid w:val="002C2922"/>
    <w:rsid w:val="002C49F4"/>
    <w:rsid w:val="002F2E01"/>
    <w:rsid w:val="002F381A"/>
    <w:rsid w:val="002F7627"/>
    <w:rsid w:val="0031570F"/>
    <w:rsid w:val="00315712"/>
    <w:rsid w:val="00315880"/>
    <w:rsid w:val="003438F7"/>
    <w:rsid w:val="00352CFF"/>
    <w:rsid w:val="003551A6"/>
    <w:rsid w:val="003562B6"/>
    <w:rsid w:val="00374F46"/>
    <w:rsid w:val="003827AC"/>
    <w:rsid w:val="0038587A"/>
    <w:rsid w:val="0039603A"/>
    <w:rsid w:val="003A098C"/>
    <w:rsid w:val="003A14B7"/>
    <w:rsid w:val="003D4F4F"/>
    <w:rsid w:val="003E3067"/>
    <w:rsid w:val="003E3A0C"/>
    <w:rsid w:val="00422A74"/>
    <w:rsid w:val="00423617"/>
    <w:rsid w:val="004236B2"/>
    <w:rsid w:val="004314FD"/>
    <w:rsid w:val="00460081"/>
    <w:rsid w:val="00466DC9"/>
    <w:rsid w:val="00472023"/>
    <w:rsid w:val="004743A9"/>
    <w:rsid w:val="00475551"/>
    <w:rsid w:val="00483F5D"/>
    <w:rsid w:val="004A1981"/>
    <w:rsid w:val="004A48A8"/>
    <w:rsid w:val="004D381E"/>
    <w:rsid w:val="004D7D2F"/>
    <w:rsid w:val="004E1CDD"/>
    <w:rsid w:val="004E4A00"/>
    <w:rsid w:val="004E734B"/>
    <w:rsid w:val="004F6902"/>
    <w:rsid w:val="00501E9D"/>
    <w:rsid w:val="00503BBF"/>
    <w:rsid w:val="00504B76"/>
    <w:rsid w:val="00507E52"/>
    <w:rsid w:val="005258C7"/>
    <w:rsid w:val="00535749"/>
    <w:rsid w:val="0054094D"/>
    <w:rsid w:val="0054625D"/>
    <w:rsid w:val="00555840"/>
    <w:rsid w:val="00555B23"/>
    <w:rsid w:val="0056019A"/>
    <w:rsid w:val="00566C0B"/>
    <w:rsid w:val="005678DD"/>
    <w:rsid w:val="005838D0"/>
    <w:rsid w:val="00593BFC"/>
    <w:rsid w:val="005A0115"/>
    <w:rsid w:val="005A133D"/>
    <w:rsid w:val="005A4D20"/>
    <w:rsid w:val="005C2DCC"/>
    <w:rsid w:val="005C722C"/>
    <w:rsid w:val="005C7362"/>
    <w:rsid w:val="005D0ADE"/>
    <w:rsid w:val="005D40E4"/>
    <w:rsid w:val="005D544E"/>
    <w:rsid w:val="005E2291"/>
    <w:rsid w:val="005E68ED"/>
    <w:rsid w:val="0060663B"/>
    <w:rsid w:val="00612829"/>
    <w:rsid w:val="0062517B"/>
    <w:rsid w:val="00672ABE"/>
    <w:rsid w:val="00676D4D"/>
    <w:rsid w:val="006774E4"/>
    <w:rsid w:val="006C022A"/>
    <w:rsid w:val="006C7AE7"/>
    <w:rsid w:val="006E2CA1"/>
    <w:rsid w:val="006E3C70"/>
    <w:rsid w:val="006F5F04"/>
    <w:rsid w:val="006F6048"/>
    <w:rsid w:val="007118A0"/>
    <w:rsid w:val="00721554"/>
    <w:rsid w:val="00727C68"/>
    <w:rsid w:val="0073203A"/>
    <w:rsid w:val="0076682C"/>
    <w:rsid w:val="00770F9A"/>
    <w:rsid w:val="007A28FA"/>
    <w:rsid w:val="007A68E4"/>
    <w:rsid w:val="007A7587"/>
    <w:rsid w:val="007B13EE"/>
    <w:rsid w:val="007E2C9E"/>
    <w:rsid w:val="007F05B3"/>
    <w:rsid w:val="007F24F8"/>
    <w:rsid w:val="007F3C60"/>
    <w:rsid w:val="007F7FA2"/>
    <w:rsid w:val="00815E64"/>
    <w:rsid w:val="00822EE7"/>
    <w:rsid w:val="0082369E"/>
    <w:rsid w:val="00825049"/>
    <w:rsid w:val="00834EFA"/>
    <w:rsid w:val="00851691"/>
    <w:rsid w:val="00855B96"/>
    <w:rsid w:val="00862AB1"/>
    <w:rsid w:val="00876693"/>
    <w:rsid w:val="00884911"/>
    <w:rsid w:val="008965F2"/>
    <w:rsid w:val="008A01CA"/>
    <w:rsid w:val="008D23D6"/>
    <w:rsid w:val="008F487B"/>
    <w:rsid w:val="0090725E"/>
    <w:rsid w:val="00922CE1"/>
    <w:rsid w:val="00933257"/>
    <w:rsid w:val="009334F1"/>
    <w:rsid w:val="00934A0C"/>
    <w:rsid w:val="00945433"/>
    <w:rsid w:val="00956947"/>
    <w:rsid w:val="009624F5"/>
    <w:rsid w:val="009641AF"/>
    <w:rsid w:val="00967125"/>
    <w:rsid w:val="00967B2B"/>
    <w:rsid w:val="009708C5"/>
    <w:rsid w:val="00981120"/>
    <w:rsid w:val="0098704A"/>
    <w:rsid w:val="009911E6"/>
    <w:rsid w:val="00992B23"/>
    <w:rsid w:val="009A44B6"/>
    <w:rsid w:val="009B1C0A"/>
    <w:rsid w:val="009D24BF"/>
    <w:rsid w:val="009E523D"/>
    <w:rsid w:val="009E5978"/>
    <w:rsid w:val="009E74C2"/>
    <w:rsid w:val="009F663A"/>
    <w:rsid w:val="009F74C6"/>
    <w:rsid w:val="00A00FDD"/>
    <w:rsid w:val="00A04B83"/>
    <w:rsid w:val="00A24CA2"/>
    <w:rsid w:val="00A35248"/>
    <w:rsid w:val="00A455FA"/>
    <w:rsid w:val="00A51F39"/>
    <w:rsid w:val="00A77B54"/>
    <w:rsid w:val="00A805BA"/>
    <w:rsid w:val="00A8421B"/>
    <w:rsid w:val="00A85EE3"/>
    <w:rsid w:val="00A958FB"/>
    <w:rsid w:val="00AA3676"/>
    <w:rsid w:val="00AC2D50"/>
    <w:rsid w:val="00AC673C"/>
    <w:rsid w:val="00AE0D5D"/>
    <w:rsid w:val="00AE3A86"/>
    <w:rsid w:val="00B006B7"/>
    <w:rsid w:val="00B04FE3"/>
    <w:rsid w:val="00B307F8"/>
    <w:rsid w:val="00B667F4"/>
    <w:rsid w:val="00B740DD"/>
    <w:rsid w:val="00B77F22"/>
    <w:rsid w:val="00B80797"/>
    <w:rsid w:val="00B90C9E"/>
    <w:rsid w:val="00BB30CD"/>
    <w:rsid w:val="00BC44B7"/>
    <w:rsid w:val="00BD1975"/>
    <w:rsid w:val="00BD480A"/>
    <w:rsid w:val="00BE6C0A"/>
    <w:rsid w:val="00C17E67"/>
    <w:rsid w:val="00C234C7"/>
    <w:rsid w:val="00C3625D"/>
    <w:rsid w:val="00C524FE"/>
    <w:rsid w:val="00C67193"/>
    <w:rsid w:val="00C7066F"/>
    <w:rsid w:val="00C72B89"/>
    <w:rsid w:val="00C732D7"/>
    <w:rsid w:val="00C74882"/>
    <w:rsid w:val="00C75E62"/>
    <w:rsid w:val="00C91309"/>
    <w:rsid w:val="00C93572"/>
    <w:rsid w:val="00C9573B"/>
    <w:rsid w:val="00CB3ACF"/>
    <w:rsid w:val="00CD6656"/>
    <w:rsid w:val="00CF30E0"/>
    <w:rsid w:val="00CF793E"/>
    <w:rsid w:val="00D14803"/>
    <w:rsid w:val="00D23D7E"/>
    <w:rsid w:val="00D54497"/>
    <w:rsid w:val="00D628ED"/>
    <w:rsid w:val="00D715A6"/>
    <w:rsid w:val="00D71E16"/>
    <w:rsid w:val="00D81C03"/>
    <w:rsid w:val="00D87F77"/>
    <w:rsid w:val="00D90451"/>
    <w:rsid w:val="00D94EC6"/>
    <w:rsid w:val="00DB0947"/>
    <w:rsid w:val="00DC0790"/>
    <w:rsid w:val="00DD23CF"/>
    <w:rsid w:val="00DD438C"/>
    <w:rsid w:val="00DF0BF1"/>
    <w:rsid w:val="00E02BA9"/>
    <w:rsid w:val="00E07995"/>
    <w:rsid w:val="00E14FB2"/>
    <w:rsid w:val="00E250A7"/>
    <w:rsid w:val="00E36834"/>
    <w:rsid w:val="00E77818"/>
    <w:rsid w:val="00E87132"/>
    <w:rsid w:val="00EA3AAD"/>
    <w:rsid w:val="00EA4B64"/>
    <w:rsid w:val="00EB5A68"/>
    <w:rsid w:val="00EF7691"/>
    <w:rsid w:val="00F00102"/>
    <w:rsid w:val="00F03207"/>
    <w:rsid w:val="00F268D6"/>
    <w:rsid w:val="00F37EEC"/>
    <w:rsid w:val="00F4376B"/>
    <w:rsid w:val="00F51826"/>
    <w:rsid w:val="00F74043"/>
    <w:rsid w:val="00F96A28"/>
    <w:rsid w:val="00FA30F5"/>
    <w:rsid w:val="00FB2C1D"/>
    <w:rsid w:val="00FB50C4"/>
    <w:rsid w:val="00FC6818"/>
    <w:rsid w:val="00FD0B1C"/>
    <w:rsid w:val="00FD48ED"/>
    <w:rsid w:val="00FD641B"/>
    <w:rsid w:val="00FD6B94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15F3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6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535749"/>
    <w:pPr>
      <w:keepNext w:val="0"/>
      <w:keepLines w:val="0"/>
      <w:tabs>
        <w:tab w:val="left" w:pos="567"/>
      </w:tabs>
      <w:spacing w:before="0" w:after="200"/>
      <w:ind w:left="792" w:hanging="432"/>
      <w:contextualSpacing/>
      <w:outlineLvl w:val="2"/>
    </w:pPr>
    <w:rPr>
      <w:rFonts w:ascii="Arial" w:hAnsi="Arial" w:cs="Arial"/>
      <w:bCs w:val="0"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6BFC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762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5749"/>
    <w:rPr>
      <w:rFonts w:ascii="Arial" w:hAnsi="Arial" w:cs="Arial"/>
      <w:b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6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6BF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6BFC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6BF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6BFC"/>
    <w:rPr>
      <w:rFonts w:ascii="Cambria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BFC"/>
    <w:pPr>
      <w:ind w:left="708"/>
    </w:pPr>
  </w:style>
  <w:style w:type="paragraph" w:styleId="Nagwek">
    <w:name w:val="header"/>
    <w:basedOn w:val="Normalny"/>
    <w:link w:val="NagwekZnak"/>
    <w:uiPriority w:val="99"/>
    <w:rsid w:val="00D71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5A6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D715A6"/>
    <w:pPr>
      <w:spacing w:after="200" w:line="276" w:lineRule="auto"/>
      <w:ind w:left="432" w:hanging="432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30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0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B307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1B4F5B"/>
    <w:pPr>
      <w:tabs>
        <w:tab w:val="right" w:leader="dot" w:pos="9062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67193"/>
    <w:pPr>
      <w:tabs>
        <w:tab w:val="right" w:leader="dot" w:pos="9062"/>
      </w:tabs>
      <w:spacing w:line="480" w:lineRule="auto"/>
      <w:ind w:left="240"/>
    </w:pPr>
  </w:style>
  <w:style w:type="paragraph" w:customStyle="1" w:styleId="Akapitzlist1">
    <w:name w:val="Akapit z listą1"/>
    <w:basedOn w:val="Normalny"/>
    <w:uiPriority w:val="99"/>
    <w:rsid w:val="00D14803"/>
    <w:pPr>
      <w:spacing w:after="120"/>
      <w:ind w:left="720"/>
      <w:contextualSpacing/>
      <w:jc w:val="both"/>
    </w:pPr>
    <w:rPr>
      <w:rFonts w:ascii="Garamond" w:hAnsi="Garamond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34A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A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34A0C"/>
    <w:rPr>
      <w:rFonts w:ascii="Arial" w:hAnsi="Arial" w:cs="Arial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03207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A4B64"/>
    <w:pPr>
      <w:suppressAutoHyphens/>
      <w:spacing w:after="120"/>
      <w:ind w:left="720"/>
      <w:jc w:val="both"/>
    </w:pPr>
    <w:rPr>
      <w:rFonts w:ascii="Garamond" w:eastAsia="Arial Unicode MS" w:hAnsi="Garamond" w:cs="Mangal"/>
      <w:kern w:val="1"/>
      <w:sz w:val="22"/>
      <w:szCs w:val="22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0451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Arial"/>
      <w:b/>
      <w:bCs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015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">
    <w:name w:val="Znak Znak Znak Znak"/>
    <w:basedOn w:val="Normalny"/>
    <w:uiPriority w:val="99"/>
    <w:rsid w:val="0098704A"/>
    <w:rPr>
      <w:rFonts w:ascii="Arial" w:hAnsi="Arial" w:cs="Arial"/>
    </w:rPr>
  </w:style>
  <w:style w:type="table" w:customStyle="1" w:styleId="Tabela-Siatka1">
    <w:name w:val="Tabela - Siatka1"/>
    <w:uiPriority w:val="99"/>
    <w:rsid w:val="009870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1A2FDE"/>
    <w:rPr>
      <w:rFonts w:cs="Times New Roman"/>
      <w:color w:val="800080"/>
      <w:u w:val="single"/>
    </w:rPr>
  </w:style>
  <w:style w:type="numbering" w:customStyle="1" w:styleId="Styl1">
    <w:name w:val="Styl1"/>
    <w:rsid w:val="00FC5FCF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A133D"/>
    <w:pPr>
      <w:spacing w:after="135"/>
    </w:pPr>
  </w:style>
  <w:style w:type="character" w:customStyle="1" w:styleId="text-value">
    <w:name w:val="text-value"/>
    <w:basedOn w:val="Domylnaczcionkaakapitu"/>
    <w:rsid w:val="000F04D6"/>
  </w:style>
  <w:style w:type="paragraph" w:styleId="Tytu">
    <w:name w:val="Title"/>
    <w:basedOn w:val="Normalny"/>
    <w:next w:val="Normalny"/>
    <w:link w:val="TytuZnak"/>
    <w:uiPriority w:val="99"/>
    <w:qFormat/>
    <w:locked/>
    <w:rsid w:val="00D71E16"/>
    <w:pPr>
      <w:pBdr>
        <w:bottom w:val="single" w:sz="8" w:space="4" w:color="94C600"/>
      </w:pBdr>
      <w:spacing w:after="300"/>
      <w:contextualSpacing/>
      <w:jc w:val="both"/>
    </w:pPr>
    <w:rPr>
      <w:rFonts w:ascii="Cambria" w:eastAsia="Calibri" w:hAnsi="Cambria"/>
      <w:color w:val="2E2D2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D71E16"/>
    <w:rPr>
      <w:rFonts w:ascii="Cambria" w:eastAsia="Calibri" w:hAnsi="Cambria"/>
      <w:color w:val="2E2D21"/>
      <w:spacing w:val="5"/>
      <w:kern w:val="28"/>
      <w:sz w:val="52"/>
      <w:szCs w:val="52"/>
    </w:rPr>
  </w:style>
  <w:style w:type="paragraph" w:customStyle="1" w:styleId="text-smaller">
    <w:name w:val="text-smaller"/>
    <w:basedOn w:val="Normalny"/>
    <w:rsid w:val="007E2C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15F31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6B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762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535749"/>
    <w:pPr>
      <w:keepNext w:val="0"/>
      <w:keepLines w:val="0"/>
      <w:tabs>
        <w:tab w:val="left" w:pos="567"/>
      </w:tabs>
      <w:spacing w:before="0" w:after="200"/>
      <w:ind w:left="792" w:hanging="432"/>
      <w:contextualSpacing/>
      <w:outlineLvl w:val="2"/>
    </w:pPr>
    <w:rPr>
      <w:rFonts w:ascii="Arial" w:hAnsi="Arial" w:cs="Arial"/>
      <w:bCs w:val="0"/>
      <w:color w:val="auto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6BFC"/>
    <w:rPr>
      <w:rFonts w:ascii="Cambria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F7627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5749"/>
    <w:rPr>
      <w:rFonts w:ascii="Arial" w:hAnsi="Arial" w:cs="Arial"/>
      <w:b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166B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6BF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66BFC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66BF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66BFC"/>
    <w:rPr>
      <w:rFonts w:ascii="Cambria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66BFC"/>
    <w:pPr>
      <w:ind w:left="708"/>
    </w:pPr>
  </w:style>
  <w:style w:type="paragraph" w:styleId="Nagwek">
    <w:name w:val="header"/>
    <w:basedOn w:val="Normalny"/>
    <w:link w:val="NagwekZnak"/>
    <w:uiPriority w:val="99"/>
    <w:rsid w:val="00D71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5A6"/>
    <w:rPr>
      <w:rFonts w:ascii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rsid w:val="00D715A6"/>
    <w:pPr>
      <w:spacing w:after="200" w:line="276" w:lineRule="auto"/>
      <w:ind w:left="432" w:hanging="432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307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07F8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B307F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1B4F5B"/>
    <w:pPr>
      <w:tabs>
        <w:tab w:val="right" w:leader="dot" w:pos="9062"/>
      </w:tabs>
      <w:spacing w:line="360" w:lineRule="auto"/>
    </w:pPr>
  </w:style>
  <w:style w:type="paragraph" w:styleId="Spistreci2">
    <w:name w:val="toc 2"/>
    <w:basedOn w:val="Normalny"/>
    <w:next w:val="Normalny"/>
    <w:autoRedefine/>
    <w:uiPriority w:val="99"/>
    <w:rsid w:val="00C67193"/>
    <w:pPr>
      <w:tabs>
        <w:tab w:val="right" w:leader="dot" w:pos="9062"/>
      </w:tabs>
      <w:spacing w:line="480" w:lineRule="auto"/>
      <w:ind w:left="240"/>
    </w:pPr>
  </w:style>
  <w:style w:type="paragraph" w:customStyle="1" w:styleId="Akapitzlist1">
    <w:name w:val="Akapit z listą1"/>
    <w:basedOn w:val="Normalny"/>
    <w:uiPriority w:val="99"/>
    <w:rsid w:val="00D14803"/>
    <w:pPr>
      <w:spacing w:after="120"/>
      <w:ind w:left="720"/>
      <w:contextualSpacing/>
      <w:jc w:val="both"/>
    </w:pPr>
    <w:rPr>
      <w:rFonts w:ascii="Garamond" w:hAnsi="Garamond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34A0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34A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34A0C"/>
    <w:rPr>
      <w:rFonts w:ascii="Arial" w:hAnsi="Arial" w:cs="Arial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F03207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EA4B64"/>
    <w:pPr>
      <w:suppressAutoHyphens/>
      <w:spacing w:after="120"/>
      <w:ind w:left="720"/>
      <w:jc w:val="both"/>
    </w:pPr>
    <w:rPr>
      <w:rFonts w:ascii="Garamond" w:eastAsia="Arial Unicode MS" w:hAnsi="Garamond" w:cs="Mangal"/>
      <w:kern w:val="1"/>
      <w:sz w:val="22"/>
      <w:szCs w:val="22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0451"/>
    <w:pPr>
      <w:widowControl/>
      <w:autoSpaceDE/>
      <w:autoSpaceDN/>
      <w:adjustRightInd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Arial"/>
      <w:b/>
      <w:bCs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99"/>
    <w:rsid w:val="00015F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">
    <w:name w:val="Znak Znak Znak Znak"/>
    <w:basedOn w:val="Normalny"/>
    <w:uiPriority w:val="99"/>
    <w:rsid w:val="0098704A"/>
    <w:rPr>
      <w:rFonts w:ascii="Arial" w:hAnsi="Arial" w:cs="Arial"/>
    </w:rPr>
  </w:style>
  <w:style w:type="table" w:customStyle="1" w:styleId="Tabela-Siatka1">
    <w:name w:val="Tabela - Siatka1"/>
    <w:uiPriority w:val="99"/>
    <w:rsid w:val="009870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rsid w:val="001A2FDE"/>
    <w:rPr>
      <w:rFonts w:cs="Times New Roman"/>
      <w:color w:val="800080"/>
      <w:u w:val="single"/>
    </w:rPr>
  </w:style>
  <w:style w:type="numbering" w:customStyle="1" w:styleId="Styl1">
    <w:name w:val="Styl1"/>
    <w:rsid w:val="00FC5FCF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5A133D"/>
    <w:pPr>
      <w:spacing w:after="135"/>
    </w:pPr>
  </w:style>
  <w:style w:type="character" w:customStyle="1" w:styleId="text-value">
    <w:name w:val="text-value"/>
    <w:basedOn w:val="Domylnaczcionkaakapitu"/>
    <w:rsid w:val="000F04D6"/>
  </w:style>
  <w:style w:type="paragraph" w:styleId="Tytu">
    <w:name w:val="Title"/>
    <w:basedOn w:val="Normalny"/>
    <w:next w:val="Normalny"/>
    <w:link w:val="TytuZnak"/>
    <w:uiPriority w:val="99"/>
    <w:qFormat/>
    <w:locked/>
    <w:rsid w:val="00D71E16"/>
    <w:pPr>
      <w:pBdr>
        <w:bottom w:val="single" w:sz="8" w:space="4" w:color="94C600"/>
      </w:pBdr>
      <w:spacing w:after="300"/>
      <w:contextualSpacing/>
      <w:jc w:val="both"/>
    </w:pPr>
    <w:rPr>
      <w:rFonts w:ascii="Cambria" w:eastAsia="Calibri" w:hAnsi="Cambria"/>
      <w:color w:val="2E2D2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D71E16"/>
    <w:rPr>
      <w:rFonts w:ascii="Cambria" w:eastAsia="Calibri" w:hAnsi="Cambria"/>
      <w:color w:val="2E2D21"/>
      <w:spacing w:val="5"/>
      <w:kern w:val="28"/>
      <w:sz w:val="52"/>
      <w:szCs w:val="52"/>
    </w:rPr>
  </w:style>
  <w:style w:type="paragraph" w:customStyle="1" w:styleId="text-smaller">
    <w:name w:val="text-smaller"/>
    <w:basedOn w:val="Normalny"/>
    <w:rsid w:val="007E2C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25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8" w:color="E0561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796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857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single" w:sz="6" w:space="8" w:color="CCCCCC"/>
                                <w:left w:val="single" w:sz="6" w:space="14" w:color="CCCCCC"/>
                                <w:bottom w:val="single" w:sz="6" w:space="23" w:color="CCCCCC"/>
                                <w:right w:val="single" w:sz="6" w:space="14" w:color="CCCCCC"/>
                              </w:divBdr>
                              <w:divsChild>
                                <w:div w:id="15733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1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dia.kaczmarek-dydlo@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8D55-4BF6-47D7-9976-16437D09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1394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>ZUS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Maciej Sowa</dc:creator>
  <cp:lastModifiedBy>Kaczmarek, Lidia</cp:lastModifiedBy>
  <cp:revision>6</cp:revision>
  <cp:lastPrinted>2016-12-19T15:33:00Z</cp:lastPrinted>
  <dcterms:created xsi:type="dcterms:W3CDTF">2018-09-21T16:14:00Z</dcterms:created>
  <dcterms:modified xsi:type="dcterms:W3CDTF">2018-09-21T16:21:00Z</dcterms:modified>
</cp:coreProperties>
</file>