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B2B3C34" w14:textId="25B42BF4" w:rsidR="00E44A39" w:rsidRDefault="00DC7387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DC7387">
        <w:rPr>
          <w:rFonts w:ascii="Calibri,Bold" w:hAnsi="Calibri,Bold" w:cs="Calibri,Bold"/>
          <w:b/>
          <w:color w:val="000000"/>
          <w:sz w:val="20"/>
          <w:szCs w:val="16"/>
        </w:rPr>
        <w:t>Ustalanie uprawnień do zasiłku chorobowego, okres wypłaty, niezbędna dokumentacja.</w:t>
      </w:r>
    </w:p>
    <w:p w14:paraId="00EA5490" w14:textId="77777777" w:rsidR="00DC7387" w:rsidRDefault="00DC7387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2F1997AB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DC7387" w:rsidRPr="00DC7387">
        <w:rPr>
          <w:rFonts w:cstheme="minorHAnsi"/>
          <w:color w:val="000000"/>
          <w:sz w:val="18"/>
          <w:szCs w:val="16"/>
        </w:rPr>
        <w:t>Ustalanie uprawnień do zasiłku chorobowego, okres wypłaty, niezbędna dokumentacja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183750E1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DC7387" w:rsidRPr="00DC7387">
        <w:rPr>
          <w:rFonts w:cstheme="minorHAnsi"/>
          <w:sz w:val="18"/>
          <w:szCs w:val="16"/>
        </w:rPr>
        <w:t>Ustalanie uprawnień do zasiłku chorobowego, okres wypłaty, niezbędna dokumentacja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EF4C" w14:textId="77777777" w:rsidR="00156594" w:rsidRDefault="00156594" w:rsidP="00573F5F">
      <w:pPr>
        <w:spacing w:after="0" w:line="240" w:lineRule="auto"/>
      </w:pPr>
      <w:r>
        <w:separator/>
      </w:r>
    </w:p>
  </w:endnote>
  <w:endnote w:type="continuationSeparator" w:id="0">
    <w:p w14:paraId="43FB9C28" w14:textId="77777777" w:rsidR="00156594" w:rsidRDefault="00156594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5C3F" w14:textId="77777777" w:rsidR="00156594" w:rsidRDefault="00156594" w:rsidP="00573F5F">
      <w:pPr>
        <w:spacing w:after="0" w:line="240" w:lineRule="auto"/>
      </w:pPr>
      <w:r>
        <w:separator/>
      </w:r>
    </w:p>
  </w:footnote>
  <w:footnote w:type="continuationSeparator" w:id="0">
    <w:p w14:paraId="62AE4240" w14:textId="77777777" w:rsidR="00156594" w:rsidRDefault="00156594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7826A6" w:rsidRPr="004B46F8" w:rsidRDefault="007826A6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56594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826A6"/>
    <w:rsid w:val="00793FFA"/>
    <w:rsid w:val="00804150"/>
    <w:rsid w:val="0083467F"/>
    <w:rsid w:val="00873399"/>
    <w:rsid w:val="00906B58"/>
    <w:rsid w:val="00952446"/>
    <w:rsid w:val="00960110"/>
    <w:rsid w:val="009665FA"/>
    <w:rsid w:val="00966D3F"/>
    <w:rsid w:val="009C126B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222F1"/>
    <w:rsid w:val="00C438C7"/>
    <w:rsid w:val="00C8068A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DC7387"/>
    <w:rsid w:val="00E04EB9"/>
    <w:rsid w:val="00E175CD"/>
    <w:rsid w:val="00E44A39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2026-04-01T08:46:00Z</dcterms:created>
  <dcterms:modified xsi:type="dcterms:W3CDTF">2026-04-01T08:46:00Z</dcterms:modified>
</cp:coreProperties>
</file>