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14:paraId="39BE3856" w14:textId="77777777" w:rsidTr="002E52E0">
        <w:trPr>
          <w:trHeight w:val="648"/>
        </w:trPr>
        <w:tc>
          <w:tcPr>
            <w:tcW w:w="1236" w:type="dxa"/>
          </w:tcPr>
          <w:p w14:paraId="65463220" w14:textId="77777777"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14:paraId="50FDF574" w14:textId="49D78558" w:rsidR="00F446AD" w:rsidRPr="00F26F13" w:rsidRDefault="00CD0190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>
              <w:t>P</w:t>
            </w:r>
            <w:r>
              <w:t>rzeliczani</w:t>
            </w:r>
            <w:r>
              <w:t>e</w:t>
            </w:r>
            <w:r>
              <w:t xml:space="preserve"> świadczeń emerytalno-rentowych (z uwzględnieniem ostatnich zmian w przepisach) oraz zasad</w:t>
            </w:r>
            <w:r>
              <w:t>y</w:t>
            </w:r>
            <w:r>
              <w:t xml:space="preserve"> nabywania prawa i ustalenia wysokości emerytury z systemu zreformowanego</w:t>
            </w:r>
            <w:r>
              <w:t xml:space="preserve">, </w:t>
            </w:r>
            <w:r>
              <w:t xml:space="preserve">funkcjonalność Platformy Usług Elektronicznych, korzyści z bezgotówkowego pobierania świadczeń oraz zasady posługiwania się </w:t>
            </w:r>
            <w:proofErr w:type="spellStart"/>
            <w:r>
              <w:t>mLegitymacją</w:t>
            </w:r>
            <w:proofErr w:type="spellEnd"/>
            <w:r>
              <w:t>.</w:t>
            </w:r>
          </w:p>
        </w:tc>
      </w:tr>
      <w:tr w:rsidR="00F446AD" w14:paraId="50EE17EE" w14:textId="77777777" w:rsidTr="002E52E0">
        <w:trPr>
          <w:trHeight w:val="648"/>
        </w:trPr>
        <w:tc>
          <w:tcPr>
            <w:tcW w:w="4017" w:type="dxa"/>
            <w:gridSpan w:val="3"/>
          </w:tcPr>
          <w:p w14:paraId="518402DF" w14:textId="54144F6E"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CD0190">
              <w:rPr>
                <w:b/>
                <w:noProof/>
                <w:lang w:eastAsia="pl-PL"/>
              </w:rPr>
              <w:t>21</w:t>
            </w:r>
            <w:r w:rsidR="008C6F0D">
              <w:rPr>
                <w:b/>
                <w:noProof/>
                <w:lang w:eastAsia="pl-PL"/>
              </w:rPr>
              <w:t>.</w:t>
            </w:r>
            <w:r w:rsidR="00D34363">
              <w:rPr>
                <w:b/>
                <w:noProof/>
                <w:lang w:eastAsia="pl-PL"/>
              </w:rPr>
              <w:t>10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14:paraId="506F17BA" w14:textId="77777777"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5E7AE7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5E7AE7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14:paraId="4453632E" w14:textId="77777777" w:rsidTr="002E52E0">
        <w:trPr>
          <w:trHeight w:val="714"/>
        </w:trPr>
        <w:tc>
          <w:tcPr>
            <w:tcW w:w="1801" w:type="dxa"/>
            <w:gridSpan w:val="2"/>
          </w:tcPr>
          <w:p w14:paraId="5918EBBD" w14:textId="77777777"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14:paraId="2C18892E" w14:textId="77777777" w:rsidR="004022D6" w:rsidRDefault="004022D6" w:rsidP="004022D6"/>
        </w:tc>
      </w:tr>
      <w:tr w:rsidR="004022D6" w14:paraId="63049DC2" w14:textId="77777777" w:rsidTr="002E52E0">
        <w:trPr>
          <w:trHeight w:val="1454"/>
        </w:trPr>
        <w:tc>
          <w:tcPr>
            <w:tcW w:w="1801" w:type="dxa"/>
            <w:gridSpan w:val="2"/>
          </w:tcPr>
          <w:p w14:paraId="4E10C1C3" w14:textId="77777777"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14:paraId="73E63ED0" w14:textId="77777777" w:rsidR="004022D6" w:rsidRDefault="004022D6" w:rsidP="004022D6"/>
        </w:tc>
      </w:tr>
      <w:tr w:rsidR="00D60A25" w14:paraId="341A2E4A" w14:textId="77777777" w:rsidTr="002E52E0">
        <w:trPr>
          <w:trHeight w:val="921"/>
        </w:trPr>
        <w:tc>
          <w:tcPr>
            <w:tcW w:w="1801" w:type="dxa"/>
            <w:gridSpan w:val="2"/>
          </w:tcPr>
          <w:p w14:paraId="43250068" w14:textId="77777777"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14:paraId="7D8D62F4" w14:textId="77777777" w:rsidR="00D60A25" w:rsidRDefault="00D60A25" w:rsidP="004022D6"/>
        </w:tc>
      </w:tr>
      <w:tr w:rsidR="004022D6" w14:paraId="422DA509" w14:textId="77777777" w:rsidTr="002E52E0">
        <w:trPr>
          <w:trHeight w:val="921"/>
        </w:trPr>
        <w:tc>
          <w:tcPr>
            <w:tcW w:w="1801" w:type="dxa"/>
            <w:gridSpan w:val="2"/>
          </w:tcPr>
          <w:p w14:paraId="6B6EAC44" w14:textId="77777777"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14:paraId="0FD38F50" w14:textId="77777777" w:rsidR="004022D6" w:rsidRDefault="004022D6" w:rsidP="004022D6"/>
        </w:tc>
      </w:tr>
      <w:tr w:rsidR="004022D6" w14:paraId="4D89816D" w14:textId="77777777" w:rsidTr="002E52E0">
        <w:trPr>
          <w:trHeight w:val="648"/>
        </w:trPr>
        <w:tc>
          <w:tcPr>
            <w:tcW w:w="1801" w:type="dxa"/>
            <w:gridSpan w:val="2"/>
          </w:tcPr>
          <w:p w14:paraId="6C213437" w14:textId="77777777"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14:paraId="50DD1C0A" w14:textId="77777777"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14:paraId="46C57404" w14:textId="77777777" w:rsidTr="002E52E0">
        <w:trPr>
          <w:trHeight w:val="933"/>
        </w:trPr>
        <w:tc>
          <w:tcPr>
            <w:tcW w:w="1801" w:type="dxa"/>
            <w:gridSpan w:val="2"/>
          </w:tcPr>
          <w:p w14:paraId="2F370B9D" w14:textId="77777777"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14:paraId="6DC557C8" w14:textId="77777777" w:rsidR="004022D6" w:rsidRDefault="007B15B6" w:rsidP="00684478">
            <w:r>
              <w:t xml:space="preserve">Zgodnie z poniższym oświadczeniem </w:t>
            </w:r>
          </w:p>
        </w:tc>
      </w:tr>
    </w:tbl>
    <w:p w14:paraId="200087B6" w14:textId="77777777"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232CAE" wp14:editId="5B75E647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14:paraId="4F6304D1" w14:textId="54007945"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</w:p>
    <w:p w14:paraId="24BCAC81" w14:textId="77777777" w:rsidR="00024973" w:rsidRDefault="00024973" w:rsidP="004022D6">
      <w:pPr>
        <w:spacing w:before="0" w:after="0"/>
        <w:jc w:val="right"/>
        <w:rPr>
          <w:b/>
        </w:rPr>
      </w:pPr>
    </w:p>
    <w:p w14:paraId="75329DE3" w14:textId="77777777"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31E0032E" w14:textId="77777777"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79E6BCF8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23EC7E51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42B6A598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14:paraId="73FB8C96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14:paraId="144D4491" w14:textId="77777777"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14:paraId="734C1BB4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14:paraId="49CFCEF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14:paraId="444395E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14:paraId="6FDA6CEC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14:paraId="299187CE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14:paraId="4F13BD3B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14:paraId="434F60A4" w14:textId="77777777"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573B561C" w14:textId="77777777"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14:paraId="1A63448B" w14:textId="77777777"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14:paraId="6D495033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3096AE36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1FA626DC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442D8636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14:paraId="2182999D" w14:textId="77777777"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A4BE7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14:paraId="3CF3DD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14:paraId="727C511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14:paraId="263EF170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14:paraId="57C11DB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14:paraId="269CFE7F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14:paraId="6FDC16E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14:paraId="696710F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14:paraId="3203333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14:paraId="3FD1A4F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14:paraId="68B38B7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14:paraId="4AF99930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14:paraId="64769B2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9. Pani/Pana dane osobowe nie będą przekazywane poza Europejski Obszar Gospodarczy.</w:t>
      </w:r>
    </w:p>
    <w:p w14:paraId="352C1E4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14:paraId="7891AF0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14:paraId="07F5873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14:paraId="71508491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14:paraId="38FAB519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14:paraId="050254D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14:paraId="457D0D3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14:paraId="6970429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14:paraId="12B80F6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14:paraId="3A347747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14:paraId="09D0BEDB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14:paraId="283685CB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14:paraId="4EB772FE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14:paraId="6EC36797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14:paraId="596A0C95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14:paraId="54718C5D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14:paraId="2322BCA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14:paraId="06AB3519" w14:textId="77777777"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14:paraId="7120B3EE" w14:textId="77777777" w:rsidR="004022D6" w:rsidRPr="001620D2" w:rsidRDefault="004022D6" w:rsidP="004022D6">
      <w:pPr>
        <w:jc w:val="both"/>
        <w:rPr>
          <w:sz w:val="22"/>
          <w:szCs w:val="22"/>
        </w:rPr>
      </w:pPr>
    </w:p>
    <w:p w14:paraId="0EA3A5FA" w14:textId="77777777"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4D592F"/>
    <w:rsid w:val="005323F5"/>
    <w:rsid w:val="0053405E"/>
    <w:rsid w:val="005366AD"/>
    <w:rsid w:val="00544C53"/>
    <w:rsid w:val="00551821"/>
    <w:rsid w:val="00554AE0"/>
    <w:rsid w:val="005A2F8B"/>
    <w:rsid w:val="005E7AE7"/>
    <w:rsid w:val="0063450C"/>
    <w:rsid w:val="00660930"/>
    <w:rsid w:val="00661ACD"/>
    <w:rsid w:val="00677517"/>
    <w:rsid w:val="00684478"/>
    <w:rsid w:val="006A652A"/>
    <w:rsid w:val="00701B4D"/>
    <w:rsid w:val="00722E88"/>
    <w:rsid w:val="007270EB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60C56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76F49"/>
    <w:rsid w:val="00B8276E"/>
    <w:rsid w:val="00BA2BE6"/>
    <w:rsid w:val="00BA37AE"/>
    <w:rsid w:val="00BB7743"/>
    <w:rsid w:val="00C177D9"/>
    <w:rsid w:val="00C604C9"/>
    <w:rsid w:val="00C860E5"/>
    <w:rsid w:val="00CD0190"/>
    <w:rsid w:val="00CD38D8"/>
    <w:rsid w:val="00D0258B"/>
    <w:rsid w:val="00D34363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3646D"/>
    <w:rsid w:val="00F446AD"/>
    <w:rsid w:val="00F776DC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959"/>
  <w15:docId w15:val="{0C70BAE5-79C4-48FB-80F5-9AF37CF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Malinowska, Justyna</cp:lastModifiedBy>
  <cp:revision>2</cp:revision>
  <dcterms:created xsi:type="dcterms:W3CDTF">2025-09-25T11:29:00Z</dcterms:created>
  <dcterms:modified xsi:type="dcterms:W3CDTF">2025-09-25T11:29:00Z</dcterms:modified>
</cp:coreProperties>
</file>