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EE" w:rsidRPr="0047211B" w:rsidRDefault="00A507FE" w:rsidP="001E233E">
      <w:pPr>
        <w:jc w:val="center"/>
        <w:rPr>
          <w:b/>
        </w:rPr>
      </w:pPr>
      <w:r w:rsidRPr="0047211B">
        <w:rPr>
          <w:b/>
        </w:rPr>
        <w:t xml:space="preserve">REGULAMIN </w:t>
      </w:r>
      <w:r w:rsidR="00CA67B0" w:rsidRPr="0047211B">
        <w:rPr>
          <w:b/>
        </w:rPr>
        <w:t>OGÓLNOPOLSKIEJ</w:t>
      </w:r>
      <w:r w:rsidR="00DC7252" w:rsidRPr="0047211B">
        <w:rPr>
          <w:b/>
        </w:rPr>
        <w:t xml:space="preserve"> </w:t>
      </w:r>
      <w:r w:rsidR="00CA67B0" w:rsidRPr="0047211B">
        <w:rPr>
          <w:b/>
        </w:rPr>
        <w:t xml:space="preserve">OLIMPIADY </w:t>
      </w:r>
      <w:r w:rsidRPr="0047211B">
        <w:rPr>
          <w:b/>
        </w:rPr>
        <w:t>O UBEZPIECZENIACH SPOŁECZNYCH</w:t>
      </w:r>
      <w:r w:rsidR="002A1B96" w:rsidRPr="0047211B">
        <w:rPr>
          <w:b/>
        </w:rPr>
        <w:br/>
      </w:r>
      <w:r w:rsidRPr="0047211B">
        <w:rPr>
          <w:b/>
        </w:rPr>
        <w:t xml:space="preserve">DLA UCZNIÓW SZKÓŁ </w:t>
      </w:r>
      <w:r w:rsidR="00EA6FFF" w:rsidRPr="0047211B">
        <w:rPr>
          <w:b/>
        </w:rPr>
        <w:t>PONAD</w:t>
      </w:r>
      <w:r w:rsidR="00EA6FFF">
        <w:rPr>
          <w:b/>
        </w:rPr>
        <w:t>PODSTAWOWYCH</w:t>
      </w:r>
      <w:r w:rsidR="002A1B96" w:rsidRPr="0047211B">
        <w:rPr>
          <w:b/>
        </w:rPr>
        <w:br/>
      </w:r>
      <w:r w:rsidR="009567AD" w:rsidRPr="0047211B">
        <w:rPr>
          <w:b/>
        </w:rPr>
        <w:t xml:space="preserve">pn. </w:t>
      </w:r>
      <w:r w:rsidR="00FA2E80" w:rsidRPr="0047211B">
        <w:rPr>
          <w:b/>
        </w:rPr>
        <w:t>„</w:t>
      </w:r>
      <w:r w:rsidR="002823AE" w:rsidRPr="0047211B">
        <w:rPr>
          <w:b/>
        </w:rPr>
        <w:t>WARTO WIEDZIEĆ WIĘCEJ O UBEZPIECZENIACH SPOŁECZNYCH</w:t>
      </w:r>
      <w:r w:rsidR="00FA2E80" w:rsidRPr="0047211B">
        <w:rPr>
          <w:b/>
        </w:rPr>
        <w:t>”</w:t>
      </w:r>
      <w:r w:rsidR="002A1B96" w:rsidRPr="0047211B">
        <w:rPr>
          <w:b/>
        </w:rPr>
        <w:br/>
      </w:r>
      <w:r w:rsidR="004541EE" w:rsidRPr="0047211B">
        <w:rPr>
          <w:b/>
        </w:rPr>
        <w:t xml:space="preserve">EDYCJA NA ROK SZKOLNY </w:t>
      </w:r>
      <w:r w:rsidR="00C97012" w:rsidRPr="0047211B">
        <w:rPr>
          <w:b/>
        </w:rPr>
        <w:t>20</w:t>
      </w:r>
      <w:r w:rsidR="00C97012">
        <w:rPr>
          <w:b/>
        </w:rPr>
        <w:t>20</w:t>
      </w:r>
      <w:r w:rsidR="00190C2C">
        <w:rPr>
          <w:b/>
        </w:rPr>
        <w:t>/2021</w:t>
      </w:r>
    </w:p>
    <w:p w:rsidR="008C65FA" w:rsidRPr="0047211B" w:rsidRDefault="008C65FA"/>
    <w:p w:rsidR="00C1014D" w:rsidRPr="0047211B" w:rsidRDefault="00527E40" w:rsidP="00F92939">
      <w:pPr>
        <w:pStyle w:val="Akapitzlist"/>
        <w:numPr>
          <w:ilvl w:val="0"/>
          <w:numId w:val="1"/>
        </w:numPr>
        <w:rPr>
          <w:b/>
        </w:rPr>
      </w:pPr>
      <w:r w:rsidRPr="0047211B">
        <w:rPr>
          <w:b/>
        </w:rPr>
        <w:t xml:space="preserve">TEMAT I CEL </w:t>
      </w:r>
      <w:r w:rsidR="004C0D96" w:rsidRPr="0047211B">
        <w:rPr>
          <w:b/>
        </w:rPr>
        <w:t>OLIMPIADY</w:t>
      </w:r>
      <w:r w:rsidR="001B0A29" w:rsidRPr="0047211B">
        <w:rPr>
          <w:b/>
        </w:rPr>
        <w:t xml:space="preserve"> </w:t>
      </w:r>
    </w:p>
    <w:p w:rsidR="00C1014D" w:rsidRPr="0047211B" w:rsidRDefault="00C1014D">
      <w:pPr>
        <w:pStyle w:val="Akapitzlist"/>
        <w:ind w:left="1080"/>
        <w:rPr>
          <w:b/>
        </w:rPr>
      </w:pPr>
    </w:p>
    <w:p w:rsidR="001F0050" w:rsidRPr="0047211B" w:rsidRDefault="00DC7252">
      <w:pPr>
        <w:pStyle w:val="Akapitzlist"/>
        <w:numPr>
          <w:ilvl w:val="0"/>
          <w:numId w:val="2"/>
        </w:numPr>
      </w:pPr>
      <w:r w:rsidRPr="0047211B">
        <w:t>Ogólnopolsk</w:t>
      </w:r>
      <w:r w:rsidR="00CA67B0" w:rsidRPr="0047211B">
        <w:t>a</w:t>
      </w:r>
      <w:r w:rsidRPr="0047211B">
        <w:t xml:space="preserve"> </w:t>
      </w:r>
      <w:r w:rsidR="00CA67B0" w:rsidRPr="0047211B">
        <w:t xml:space="preserve">Olimpiada </w:t>
      </w:r>
      <w:r w:rsidR="001E233E" w:rsidRPr="0047211B">
        <w:t>o Ubezpieczeniach Społecznych</w:t>
      </w:r>
      <w:r w:rsidR="00092790">
        <w:t>,</w:t>
      </w:r>
      <w:r w:rsidR="00930348" w:rsidRPr="0047211B">
        <w:t xml:space="preserve"> </w:t>
      </w:r>
      <w:r w:rsidR="001E233E" w:rsidRPr="0047211B">
        <w:t>zwan</w:t>
      </w:r>
      <w:r w:rsidR="00CA67B0" w:rsidRPr="0047211B">
        <w:t>a</w:t>
      </w:r>
      <w:r w:rsidR="001E233E" w:rsidRPr="0047211B">
        <w:t xml:space="preserve"> </w:t>
      </w:r>
      <w:r w:rsidR="00092790">
        <w:t>dalej</w:t>
      </w:r>
      <w:r w:rsidR="001E233E" w:rsidRPr="0047211B">
        <w:t xml:space="preserve"> „</w:t>
      </w:r>
      <w:r w:rsidR="00CA67B0" w:rsidRPr="0047211B">
        <w:t>Olimpiadą</w:t>
      </w:r>
      <w:r w:rsidR="00930348" w:rsidRPr="0047211B">
        <w:t>”</w:t>
      </w:r>
      <w:r w:rsidR="00092790">
        <w:t>,</w:t>
      </w:r>
      <w:r w:rsidR="001E233E" w:rsidRPr="0047211B">
        <w:t xml:space="preserve"> </w:t>
      </w:r>
      <w:r w:rsidR="00C1014D" w:rsidRPr="0047211B">
        <w:t>realizowan</w:t>
      </w:r>
      <w:r w:rsidR="00CA67B0" w:rsidRPr="0047211B">
        <w:t>a</w:t>
      </w:r>
      <w:r w:rsidR="00C1014D" w:rsidRPr="0047211B">
        <w:t xml:space="preserve"> jest pod hasłem</w:t>
      </w:r>
      <w:r w:rsidR="00036B4C" w:rsidRPr="0047211B">
        <w:t xml:space="preserve"> „Warto wiedzieć więcej o ubezpieczeniach społecznych”</w:t>
      </w:r>
      <w:r w:rsidR="00DF4DEA" w:rsidRPr="0047211B">
        <w:t>.</w:t>
      </w:r>
    </w:p>
    <w:p w:rsidR="00D75001" w:rsidRPr="0047211B" w:rsidRDefault="00D75001">
      <w:pPr>
        <w:pStyle w:val="Akapitzlist"/>
        <w:numPr>
          <w:ilvl w:val="0"/>
          <w:numId w:val="2"/>
        </w:numPr>
      </w:pPr>
      <w:r w:rsidRPr="0047211B">
        <w:t xml:space="preserve">Celem </w:t>
      </w:r>
      <w:r w:rsidR="00CA67B0" w:rsidRPr="0047211B">
        <w:t xml:space="preserve">Olimpiady </w:t>
      </w:r>
      <w:r w:rsidRPr="0047211B">
        <w:t xml:space="preserve">jest upowszechnianie i pogłębianie wiedzy o ubezpieczeniach społecznych wśród uczniów szkół </w:t>
      </w:r>
      <w:r w:rsidR="00EA6FFF" w:rsidRPr="0047211B">
        <w:t>ponad</w:t>
      </w:r>
      <w:r w:rsidR="00EA6FFF">
        <w:t>podstawowych</w:t>
      </w:r>
      <w:r w:rsidR="0002299B" w:rsidRPr="0047211B">
        <w:t xml:space="preserve">, która </w:t>
      </w:r>
      <w:r w:rsidRPr="0047211B">
        <w:t xml:space="preserve">jest niezbędna każdemu przy podejmowaniu wielu decyzji, </w:t>
      </w:r>
      <w:r w:rsidR="00EE5B9A" w:rsidRPr="0047211B">
        <w:t xml:space="preserve">zarówno w życiu zawodowym, jak </w:t>
      </w:r>
      <w:r w:rsidRPr="0047211B">
        <w:t xml:space="preserve">i prywatnym. </w:t>
      </w:r>
    </w:p>
    <w:p w:rsidR="004B54CE" w:rsidRPr="0047211B" w:rsidRDefault="004B54CE">
      <w:pPr>
        <w:pStyle w:val="Akapitzlist"/>
      </w:pPr>
    </w:p>
    <w:p w:rsidR="004B54CE" w:rsidRPr="0047211B" w:rsidRDefault="000F3FD9">
      <w:pPr>
        <w:pStyle w:val="Akapitzlist"/>
        <w:numPr>
          <w:ilvl w:val="0"/>
          <w:numId w:val="1"/>
        </w:numPr>
        <w:rPr>
          <w:b/>
        </w:rPr>
      </w:pPr>
      <w:r w:rsidRPr="0047211B">
        <w:rPr>
          <w:b/>
        </w:rPr>
        <w:t xml:space="preserve">ORGANIZATOR I WSPÓŁORGANIZATORZY </w:t>
      </w:r>
      <w:r w:rsidR="00CA67B0" w:rsidRPr="0047211B">
        <w:rPr>
          <w:b/>
        </w:rPr>
        <w:t>OLIMPIADY</w:t>
      </w:r>
    </w:p>
    <w:p w:rsidR="00760D7C" w:rsidRPr="0047211B" w:rsidRDefault="001A3191">
      <w:pPr>
        <w:numPr>
          <w:ilvl w:val="0"/>
          <w:numId w:val="3"/>
        </w:numPr>
        <w:rPr>
          <w:i/>
        </w:rPr>
      </w:pPr>
      <w:r w:rsidRPr="0047211B">
        <w:t xml:space="preserve">Organizatorem </w:t>
      </w:r>
      <w:r w:rsidR="00CA67B0" w:rsidRPr="0047211B">
        <w:t>Olimpiady</w:t>
      </w:r>
      <w:r w:rsidR="00092790">
        <w:t>,</w:t>
      </w:r>
      <w:r w:rsidR="00930348" w:rsidRPr="0047211B">
        <w:t xml:space="preserve"> </w:t>
      </w:r>
      <w:r w:rsidR="00FA1994" w:rsidRPr="0047211B">
        <w:t xml:space="preserve">zwanym </w:t>
      </w:r>
      <w:r w:rsidR="00B22EFF">
        <w:t>dalej</w:t>
      </w:r>
      <w:r w:rsidR="00FA1994" w:rsidRPr="0047211B">
        <w:t>: „Organizatorem</w:t>
      </w:r>
      <w:r w:rsidR="00930348" w:rsidRPr="0047211B">
        <w:t>”</w:t>
      </w:r>
      <w:r w:rsidRPr="0047211B">
        <w:t xml:space="preserve"> jest Zakład Ubezpieczeń Społecznych</w:t>
      </w:r>
      <w:r w:rsidR="00A5499A" w:rsidRPr="0047211B">
        <w:t xml:space="preserve"> z siedzibą w Warszawie</w:t>
      </w:r>
      <w:r w:rsidR="00B22EFF">
        <w:t>,</w:t>
      </w:r>
      <w:r w:rsidR="00930348" w:rsidRPr="0047211B">
        <w:t xml:space="preserve"> </w:t>
      </w:r>
      <w:r w:rsidR="00A5499A" w:rsidRPr="0047211B">
        <w:t xml:space="preserve">który realizuje to zadanie poprzez swoje jednostki organizacyjne </w:t>
      </w:r>
      <w:r w:rsidR="00B22EFF">
        <w:t>–</w:t>
      </w:r>
      <w:r w:rsidR="00A5499A" w:rsidRPr="0047211B">
        <w:t xml:space="preserve"> Centralę </w:t>
      </w:r>
      <w:r w:rsidRPr="0047211B">
        <w:t xml:space="preserve">oraz </w:t>
      </w:r>
      <w:r w:rsidR="00B22EFF">
        <w:t>o</w:t>
      </w:r>
      <w:r w:rsidR="00B22EFF" w:rsidRPr="0047211B">
        <w:t>ddziały</w:t>
      </w:r>
      <w:r w:rsidR="00930348" w:rsidRPr="0047211B">
        <w:t>.</w:t>
      </w:r>
    </w:p>
    <w:p w:rsidR="00760D7C" w:rsidRPr="0047211B" w:rsidRDefault="00FF6298">
      <w:pPr>
        <w:numPr>
          <w:ilvl w:val="0"/>
          <w:numId w:val="3"/>
        </w:numPr>
        <w:rPr>
          <w:i/>
        </w:rPr>
      </w:pPr>
      <w:r w:rsidRPr="0047211B">
        <w:t xml:space="preserve">Współorganizatorami </w:t>
      </w:r>
      <w:r w:rsidR="00CA67B0" w:rsidRPr="0047211B">
        <w:t xml:space="preserve">Olimpiady </w:t>
      </w:r>
      <w:r w:rsidRPr="0047211B">
        <w:t xml:space="preserve">są szkoły </w:t>
      </w:r>
      <w:r w:rsidR="00EA6FFF" w:rsidRPr="0047211B">
        <w:t>ponad</w:t>
      </w:r>
      <w:r w:rsidR="00EA6FFF">
        <w:t>podstawowe</w:t>
      </w:r>
      <w:r w:rsidR="00EA6FFF" w:rsidRPr="0047211B">
        <w:t xml:space="preserve"> </w:t>
      </w:r>
      <w:r w:rsidRPr="0047211B">
        <w:t xml:space="preserve">biorące udział w programie edukacyjnym </w:t>
      </w:r>
      <w:r w:rsidR="00A5499A" w:rsidRPr="0047211B">
        <w:t>Organizatora</w:t>
      </w:r>
      <w:r w:rsidRPr="0047211B">
        <w:t xml:space="preserve"> pn. „Lekcje z ZUS”, które zgłoszą </w:t>
      </w:r>
      <w:r w:rsidR="008F4F19" w:rsidRPr="0047211B">
        <w:t xml:space="preserve">uczestników do </w:t>
      </w:r>
      <w:r w:rsidR="00456DF9" w:rsidRPr="0047211B">
        <w:t xml:space="preserve">udziału w </w:t>
      </w:r>
      <w:r w:rsidR="00CA67B0" w:rsidRPr="0047211B">
        <w:t xml:space="preserve">Olimpiadzie </w:t>
      </w:r>
      <w:r w:rsidR="009A32E4" w:rsidRPr="0047211B">
        <w:t xml:space="preserve">w terminie wskazanym przez </w:t>
      </w:r>
      <w:r w:rsidR="00FA1994" w:rsidRPr="0047211B">
        <w:t>O</w:t>
      </w:r>
      <w:r w:rsidR="009A32E4" w:rsidRPr="0047211B">
        <w:t>rganizatora</w:t>
      </w:r>
      <w:r w:rsidR="00CE1219" w:rsidRPr="0047211B">
        <w:t>.</w:t>
      </w:r>
      <w:r w:rsidR="00456DF9" w:rsidRPr="0047211B">
        <w:t xml:space="preserve"> </w:t>
      </w:r>
    </w:p>
    <w:p w:rsidR="006C7165" w:rsidRPr="009C1F82" w:rsidRDefault="00BA0C44">
      <w:pPr>
        <w:numPr>
          <w:ilvl w:val="0"/>
          <w:numId w:val="3"/>
        </w:numPr>
      </w:pPr>
      <w:r w:rsidRPr="009C1F82">
        <w:t xml:space="preserve">Współorganizatorem Olimpiady jest partner </w:t>
      </w:r>
      <w:r w:rsidR="00930348" w:rsidRPr="009C1F82">
        <w:t>medi</w:t>
      </w:r>
      <w:r w:rsidR="00B55B2B">
        <w:t>aln</w:t>
      </w:r>
      <w:r w:rsidR="00930348" w:rsidRPr="009C1F82">
        <w:t>y.</w:t>
      </w:r>
      <w:r w:rsidR="00D958E9" w:rsidRPr="009C1F82">
        <w:t xml:space="preserve"> Zasady współpracy określa odrębne porozumienie.</w:t>
      </w:r>
      <w:r w:rsidR="006C7165" w:rsidRPr="009C1F82">
        <w:t xml:space="preserve">  </w:t>
      </w:r>
    </w:p>
    <w:p w:rsidR="000A1D74" w:rsidRPr="0047211B" w:rsidRDefault="000A1D74">
      <w:pPr>
        <w:numPr>
          <w:ilvl w:val="0"/>
          <w:numId w:val="3"/>
        </w:numPr>
      </w:pPr>
      <w:r w:rsidRPr="0047211B">
        <w:t xml:space="preserve">Do udziału w organizowaniu </w:t>
      </w:r>
      <w:r w:rsidR="00CA67B0" w:rsidRPr="0047211B">
        <w:t>Olimpiady</w:t>
      </w:r>
      <w:r w:rsidRPr="0047211B">
        <w:t xml:space="preserve"> </w:t>
      </w:r>
      <w:r w:rsidR="009E4BA3" w:rsidRPr="0047211B">
        <w:t>Organizator może zaprosić</w:t>
      </w:r>
      <w:r w:rsidRPr="0047211B">
        <w:t xml:space="preserve"> wyższ</w:t>
      </w:r>
      <w:r w:rsidR="009E4BA3" w:rsidRPr="0047211B">
        <w:t>e</w:t>
      </w:r>
      <w:r w:rsidRPr="0047211B">
        <w:t xml:space="preserve"> uczelni</w:t>
      </w:r>
      <w:r w:rsidR="009E4BA3" w:rsidRPr="0047211B">
        <w:t>e</w:t>
      </w:r>
      <w:r w:rsidRPr="0047211B">
        <w:t xml:space="preserve"> oraz instytucj</w:t>
      </w:r>
      <w:r w:rsidR="009E4BA3" w:rsidRPr="0047211B">
        <w:t>e</w:t>
      </w:r>
      <w:r w:rsidRPr="0047211B">
        <w:t xml:space="preserve"> naukow</w:t>
      </w:r>
      <w:r w:rsidR="009E4BA3" w:rsidRPr="0047211B">
        <w:t>e</w:t>
      </w:r>
      <w:r w:rsidRPr="0047211B">
        <w:t xml:space="preserve"> i społeczn</w:t>
      </w:r>
      <w:r w:rsidR="009E4BA3" w:rsidRPr="0047211B">
        <w:t>e</w:t>
      </w:r>
      <w:r w:rsidRPr="0047211B">
        <w:t xml:space="preserve"> zajmując</w:t>
      </w:r>
      <w:r w:rsidR="009E4BA3" w:rsidRPr="0047211B">
        <w:t>e</w:t>
      </w:r>
      <w:r w:rsidRPr="0047211B">
        <w:t xml:space="preserve"> się </w:t>
      </w:r>
      <w:r w:rsidR="00DC7252" w:rsidRPr="0047211B">
        <w:t xml:space="preserve">zagadnieniami </w:t>
      </w:r>
      <w:r w:rsidRPr="0047211B">
        <w:t xml:space="preserve">związanymi tematycznie z </w:t>
      </w:r>
      <w:r w:rsidR="00CA67B0" w:rsidRPr="0047211B">
        <w:t>Olimpiadą</w:t>
      </w:r>
      <w:r w:rsidRPr="0047211B">
        <w:t>.</w:t>
      </w:r>
    </w:p>
    <w:p w:rsidR="009D7658" w:rsidRPr="0047211B" w:rsidRDefault="009D7658" w:rsidP="00F92939">
      <w:pPr>
        <w:pStyle w:val="Akapitzlist"/>
        <w:numPr>
          <w:ilvl w:val="0"/>
          <w:numId w:val="1"/>
        </w:numPr>
        <w:rPr>
          <w:b/>
        </w:rPr>
      </w:pPr>
      <w:r w:rsidRPr="0047211B">
        <w:rPr>
          <w:b/>
        </w:rPr>
        <w:t xml:space="preserve">UCZESTNICY </w:t>
      </w:r>
      <w:r w:rsidR="00633EC6" w:rsidRPr="0047211B">
        <w:rPr>
          <w:b/>
        </w:rPr>
        <w:t>OLIMPIADY</w:t>
      </w:r>
      <w:r w:rsidR="00D4239D">
        <w:rPr>
          <w:b/>
        </w:rPr>
        <w:t xml:space="preserve"> I ICH OPIEKUNOWIE</w:t>
      </w:r>
    </w:p>
    <w:p w:rsidR="005446EF" w:rsidRPr="00126CAE" w:rsidRDefault="009652CB" w:rsidP="008A5007">
      <w:pPr>
        <w:numPr>
          <w:ilvl w:val="0"/>
          <w:numId w:val="10"/>
        </w:numPr>
        <w:ind w:left="714" w:hanging="357"/>
        <w:rPr>
          <w:i/>
        </w:rPr>
      </w:pPr>
      <w:r w:rsidRPr="0047211B">
        <w:rPr>
          <w:rFonts w:cs="Arial"/>
        </w:rPr>
        <w:t xml:space="preserve">Uczestnikami </w:t>
      </w:r>
      <w:r w:rsidR="00633EC6" w:rsidRPr="0047211B">
        <w:rPr>
          <w:rFonts w:cs="Arial"/>
        </w:rPr>
        <w:t xml:space="preserve">Olimpiady </w:t>
      </w:r>
      <w:r w:rsidRPr="0047211B">
        <w:rPr>
          <w:rFonts w:cs="Arial"/>
        </w:rPr>
        <w:t>są uczniowie</w:t>
      </w:r>
      <w:r w:rsidR="00086C37">
        <w:rPr>
          <w:rFonts w:cs="Arial"/>
        </w:rPr>
        <w:t>,</w:t>
      </w:r>
      <w:r w:rsidR="00930348" w:rsidRPr="0047211B">
        <w:rPr>
          <w:rFonts w:cs="Arial"/>
        </w:rPr>
        <w:t xml:space="preserve"> </w:t>
      </w:r>
      <w:r w:rsidR="00FA1994" w:rsidRPr="0047211B">
        <w:rPr>
          <w:rFonts w:cs="Arial"/>
        </w:rPr>
        <w:t xml:space="preserve">zwani </w:t>
      </w:r>
      <w:r w:rsidR="00262385">
        <w:t>dalej</w:t>
      </w:r>
      <w:r w:rsidR="00FA1994" w:rsidRPr="0047211B">
        <w:t xml:space="preserve"> „Uczestnikami</w:t>
      </w:r>
      <w:r w:rsidR="00930348" w:rsidRPr="0047211B">
        <w:t>”</w:t>
      </w:r>
      <w:r w:rsidR="00262385">
        <w:t>,</w:t>
      </w:r>
      <w:r w:rsidR="00FA1994" w:rsidRPr="0047211B">
        <w:t xml:space="preserve"> </w:t>
      </w:r>
      <w:r w:rsidRPr="0047211B">
        <w:rPr>
          <w:rFonts w:cs="Arial"/>
        </w:rPr>
        <w:t xml:space="preserve">szkół </w:t>
      </w:r>
      <w:r w:rsidR="00EA6FFF" w:rsidRPr="0047211B">
        <w:rPr>
          <w:rFonts w:cs="Arial"/>
        </w:rPr>
        <w:t>ponad</w:t>
      </w:r>
      <w:r w:rsidR="00EA6FFF">
        <w:rPr>
          <w:rFonts w:cs="Arial"/>
        </w:rPr>
        <w:t>podstawow</w:t>
      </w:r>
      <w:r w:rsidR="00F93FAE">
        <w:rPr>
          <w:rFonts w:cs="Arial"/>
        </w:rPr>
        <w:t>ych</w:t>
      </w:r>
      <w:r w:rsidR="00EA6FFF" w:rsidRPr="0047211B">
        <w:rPr>
          <w:rFonts w:cs="Arial"/>
        </w:rPr>
        <w:t xml:space="preserve"> </w:t>
      </w:r>
      <w:r w:rsidRPr="0047211B">
        <w:rPr>
          <w:rFonts w:cs="Arial"/>
        </w:rPr>
        <w:t>biorących udział w programie edukacyjnym „Lekcje z ZUS”</w:t>
      </w:r>
      <w:r w:rsidR="00B35D5A" w:rsidRPr="0047211B">
        <w:rPr>
          <w:rFonts w:cs="Arial"/>
        </w:rPr>
        <w:t xml:space="preserve">, </w:t>
      </w:r>
      <w:r w:rsidR="00B35D5A" w:rsidRPr="0047211B">
        <w:t xml:space="preserve">którzy w </w:t>
      </w:r>
      <w:r w:rsidR="00E42BA3">
        <w:t>dacie</w:t>
      </w:r>
      <w:r w:rsidR="00E42BA3" w:rsidRPr="0047211B">
        <w:t xml:space="preserve"> </w:t>
      </w:r>
      <w:r w:rsidR="00B35D5A" w:rsidRPr="0047211B">
        <w:t xml:space="preserve">zgłoszenia do </w:t>
      </w:r>
      <w:r w:rsidR="00633EC6" w:rsidRPr="0047211B">
        <w:t xml:space="preserve">Olimpiady </w:t>
      </w:r>
      <w:r w:rsidR="00B35D5A" w:rsidRPr="0047211B">
        <w:t>mają mniej niż 20 lat.</w:t>
      </w:r>
    </w:p>
    <w:p w:rsidR="00D4239D" w:rsidRPr="0047211B" w:rsidRDefault="00D4239D" w:rsidP="008A5007">
      <w:pPr>
        <w:numPr>
          <w:ilvl w:val="0"/>
          <w:numId w:val="10"/>
        </w:numPr>
        <w:ind w:left="714" w:hanging="357"/>
        <w:rPr>
          <w:i/>
        </w:rPr>
      </w:pPr>
      <w:r>
        <w:t>Opiekunami uczestników Olimpiady są nauczyciele szkół ponadpodstawowych biorących udział w programie edukacyjnym „Lekcje z ZUS</w:t>
      </w:r>
      <w:r w:rsidR="00930348">
        <w:t>”</w:t>
      </w:r>
      <w:r w:rsidR="00262385">
        <w:t>,</w:t>
      </w:r>
      <w:r w:rsidR="00930348">
        <w:t xml:space="preserve"> </w:t>
      </w:r>
      <w:r>
        <w:t xml:space="preserve">zwani </w:t>
      </w:r>
      <w:r w:rsidR="00262385">
        <w:t>dalej</w:t>
      </w:r>
      <w:r>
        <w:t xml:space="preserve"> „Opiekunami Uczestników</w:t>
      </w:r>
      <w:r w:rsidR="00930348">
        <w:t>”.</w:t>
      </w:r>
    </w:p>
    <w:p w:rsidR="005D7D49" w:rsidRPr="0047211B" w:rsidRDefault="00C25939" w:rsidP="008A5007">
      <w:pPr>
        <w:numPr>
          <w:ilvl w:val="0"/>
          <w:numId w:val="10"/>
        </w:numPr>
        <w:ind w:left="714" w:hanging="357"/>
        <w:rPr>
          <w:i/>
        </w:rPr>
      </w:pPr>
      <w:r w:rsidRPr="0047211B">
        <w:t xml:space="preserve">Z udziału w </w:t>
      </w:r>
      <w:r w:rsidR="00633EC6" w:rsidRPr="0047211B">
        <w:t>Olimpiadzie</w:t>
      </w:r>
      <w:r w:rsidRPr="0047211B">
        <w:t xml:space="preserve"> wykluczeni są </w:t>
      </w:r>
      <w:r w:rsidR="00F67933" w:rsidRPr="0047211B">
        <w:t>u</w:t>
      </w:r>
      <w:r w:rsidRPr="0047211B">
        <w:t xml:space="preserve">czniowie, którzy w </w:t>
      </w:r>
      <w:r w:rsidR="00E61629" w:rsidRPr="0047211B">
        <w:t>poprzednich edycjach</w:t>
      </w:r>
      <w:r w:rsidRPr="0047211B">
        <w:t xml:space="preserve"> </w:t>
      </w:r>
      <w:r w:rsidR="00FF2718">
        <w:t>Olimpiady</w:t>
      </w:r>
      <w:r w:rsidRPr="0047211B">
        <w:t xml:space="preserve"> </w:t>
      </w:r>
      <w:r w:rsidR="00646D12" w:rsidRPr="0047211B">
        <w:t xml:space="preserve">zajęli pierwsze miejsce w </w:t>
      </w:r>
      <w:r w:rsidR="00387154" w:rsidRPr="0047211B">
        <w:t xml:space="preserve">III etapie. </w:t>
      </w:r>
    </w:p>
    <w:p w:rsidR="005446EF" w:rsidRPr="0047211B" w:rsidRDefault="005446EF" w:rsidP="008A5007">
      <w:pPr>
        <w:numPr>
          <w:ilvl w:val="0"/>
          <w:numId w:val="10"/>
        </w:numPr>
        <w:ind w:left="714" w:hanging="357"/>
        <w:rPr>
          <w:i/>
        </w:rPr>
      </w:pPr>
      <w:r w:rsidRPr="0047211B">
        <w:lastRenderedPageBreak/>
        <w:t>Osoba niepełnosprawna, która nie jest w stanie wypełnić testu samodzielnie, może przekazywać odpowiedzi pomocnikowi, który naniesie je na arkusz odpowiedzi.</w:t>
      </w:r>
      <w:r w:rsidR="00EA6FFF">
        <w:t xml:space="preserve"> Organizator może poprosić o przedstawienie orzeczenia o stopniu niepełnosprawności. </w:t>
      </w:r>
    </w:p>
    <w:p w:rsidR="009652CB" w:rsidRPr="0047211B" w:rsidRDefault="009652CB" w:rsidP="00F92939">
      <w:pPr>
        <w:pStyle w:val="Akapitzlist"/>
        <w:numPr>
          <w:ilvl w:val="0"/>
          <w:numId w:val="1"/>
        </w:numPr>
        <w:rPr>
          <w:b/>
        </w:rPr>
      </w:pPr>
      <w:r w:rsidRPr="0047211B">
        <w:rPr>
          <w:b/>
        </w:rPr>
        <w:t xml:space="preserve">ORGANIZACJA </w:t>
      </w:r>
      <w:r w:rsidR="00744E15" w:rsidRPr="0047211B">
        <w:rPr>
          <w:b/>
        </w:rPr>
        <w:t>OLIMPIADY</w:t>
      </w:r>
    </w:p>
    <w:p w:rsidR="00760D7C" w:rsidRPr="0047211B" w:rsidRDefault="00744E15">
      <w:pPr>
        <w:numPr>
          <w:ilvl w:val="0"/>
          <w:numId w:val="4"/>
        </w:numPr>
      </w:pPr>
      <w:r w:rsidRPr="0047211B">
        <w:t xml:space="preserve">Olimpiada </w:t>
      </w:r>
      <w:r w:rsidR="000C5DE4" w:rsidRPr="0047211B">
        <w:t>organizowan</w:t>
      </w:r>
      <w:r w:rsidRPr="0047211B">
        <w:t>a</w:t>
      </w:r>
      <w:r w:rsidR="000C5DE4" w:rsidRPr="0047211B">
        <w:t xml:space="preserve"> jest w</w:t>
      </w:r>
      <w:r w:rsidR="00FA1994" w:rsidRPr="0047211B">
        <w:t xml:space="preserve"> ramach jednej edycji w</w:t>
      </w:r>
      <w:r w:rsidR="000C5DE4" w:rsidRPr="0047211B">
        <w:t xml:space="preserve"> ciągu jednego r</w:t>
      </w:r>
      <w:r w:rsidR="00DF4DEA" w:rsidRPr="0047211B">
        <w:t xml:space="preserve">oku szkolnego. </w:t>
      </w:r>
    </w:p>
    <w:p w:rsidR="00760D7C" w:rsidRPr="0047211B" w:rsidRDefault="00654CD4">
      <w:pPr>
        <w:numPr>
          <w:ilvl w:val="0"/>
          <w:numId w:val="4"/>
        </w:numPr>
      </w:pPr>
      <w:r w:rsidRPr="0047211B">
        <w:t xml:space="preserve">Informacje na temat </w:t>
      </w:r>
      <w:r w:rsidR="00744E15" w:rsidRPr="0047211B">
        <w:t xml:space="preserve">Olimpiady </w:t>
      </w:r>
      <w:r w:rsidRPr="0047211B">
        <w:t xml:space="preserve">publikowane są na stronie internetowej </w:t>
      </w:r>
      <w:hyperlink r:id="rId9" w:history="1">
        <w:r w:rsidRPr="0047211B">
          <w:rPr>
            <w:rStyle w:val="Hipercze"/>
          </w:rPr>
          <w:t>www.zus.pl/edukacja</w:t>
        </w:r>
      </w:hyperlink>
      <w:r w:rsidR="00462389" w:rsidRPr="0047211B">
        <w:rPr>
          <w:rStyle w:val="Hipercze"/>
        </w:rPr>
        <w:t>.</w:t>
      </w:r>
    </w:p>
    <w:p w:rsidR="003F4A7D" w:rsidRPr="0047211B" w:rsidRDefault="00FF2718">
      <w:pPr>
        <w:numPr>
          <w:ilvl w:val="0"/>
          <w:numId w:val="4"/>
        </w:numPr>
      </w:pPr>
      <w:r>
        <w:t xml:space="preserve">Każda edycja </w:t>
      </w:r>
      <w:r w:rsidR="00744E15" w:rsidRPr="0047211B">
        <w:t>Olimpiad</w:t>
      </w:r>
      <w:r w:rsidR="0019342C">
        <w:t>y</w:t>
      </w:r>
      <w:r w:rsidR="00744E15" w:rsidRPr="0047211B">
        <w:t xml:space="preserve"> </w:t>
      </w:r>
      <w:r w:rsidR="00553FE9" w:rsidRPr="0047211B">
        <w:t>przebiega w trzech etapach</w:t>
      </w:r>
      <w:r w:rsidR="003F4A7D" w:rsidRPr="0047211B">
        <w:t>:</w:t>
      </w:r>
    </w:p>
    <w:p w:rsidR="00B915BD" w:rsidRPr="00F042B9" w:rsidRDefault="003F4A7D" w:rsidP="00F92939">
      <w:pPr>
        <w:pStyle w:val="Akapitzlist"/>
        <w:numPr>
          <w:ilvl w:val="1"/>
          <w:numId w:val="4"/>
        </w:numPr>
        <w:ind w:left="993" w:hanging="284"/>
      </w:pPr>
      <w:r w:rsidRPr="00F042B9">
        <w:t>I etap –</w:t>
      </w:r>
      <w:r w:rsidRPr="00F042B9">
        <w:rPr>
          <w:u w:val="single"/>
        </w:rPr>
        <w:t xml:space="preserve"> </w:t>
      </w:r>
      <w:r w:rsidRPr="00F042B9">
        <w:t>szkolny</w:t>
      </w:r>
      <w:r w:rsidR="00D51E2F">
        <w:t>;</w:t>
      </w:r>
    </w:p>
    <w:p w:rsidR="003F4A7D" w:rsidRPr="00F042B9" w:rsidRDefault="003F4A7D" w:rsidP="00F92939">
      <w:pPr>
        <w:pStyle w:val="Akapitzlist"/>
        <w:numPr>
          <w:ilvl w:val="1"/>
          <w:numId w:val="4"/>
        </w:numPr>
        <w:ind w:left="993" w:hanging="284"/>
      </w:pPr>
      <w:r w:rsidRPr="00F042B9">
        <w:t>II etap – wojewódzki</w:t>
      </w:r>
      <w:r w:rsidR="00D51E2F">
        <w:t>;</w:t>
      </w:r>
    </w:p>
    <w:p w:rsidR="003F4A7D" w:rsidRPr="00F042B9" w:rsidRDefault="003F4A7D">
      <w:pPr>
        <w:pStyle w:val="Akapitzlist"/>
        <w:numPr>
          <w:ilvl w:val="1"/>
          <w:numId w:val="4"/>
        </w:numPr>
        <w:ind w:left="993" w:hanging="284"/>
      </w:pPr>
      <w:r w:rsidRPr="00F042B9">
        <w:t>III etap – centralny</w:t>
      </w:r>
      <w:r w:rsidR="00C932BB" w:rsidRPr="00F042B9">
        <w:t xml:space="preserve"> (finał </w:t>
      </w:r>
      <w:r w:rsidR="00744E15" w:rsidRPr="00F042B9">
        <w:t>Olimpiady</w:t>
      </w:r>
      <w:r w:rsidR="00930348" w:rsidRPr="00622617">
        <w:t>)</w:t>
      </w:r>
      <w:r w:rsidR="00D51E2F">
        <w:t>.</w:t>
      </w:r>
    </w:p>
    <w:p w:rsidR="00014343" w:rsidRPr="0047211B" w:rsidRDefault="008E0AEB">
      <w:pPr>
        <w:numPr>
          <w:ilvl w:val="0"/>
          <w:numId w:val="4"/>
        </w:numPr>
      </w:pPr>
      <w:r w:rsidRPr="0047211B">
        <w:t>Szczegółowe terminy poszczególnych etapów okreś</w:t>
      </w:r>
      <w:r w:rsidR="00A02F4C" w:rsidRPr="0047211B">
        <w:t xml:space="preserve">la </w:t>
      </w:r>
      <w:r w:rsidR="00FB303F">
        <w:t>z</w:t>
      </w:r>
      <w:r w:rsidR="00FB303F" w:rsidRPr="00B55B2B">
        <w:t xml:space="preserve">ałącznik </w:t>
      </w:r>
      <w:r w:rsidR="00FB303F">
        <w:t>N</w:t>
      </w:r>
      <w:r w:rsidR="00FB303F" w:rsidRPr="00B55B2B">
        <w:t>r</w:t>
      </w:r>
      <w:r w:rsidR="00A02F4C" w:rsidRPr="00F042B9">
        <w:t xml:space="preserve"> </w:t>
      </w:r>
      <w:r w:rsidR="0069489E" w:rsidRPr="00F042B9">
        <w:t>1</w:t>
      </w:r>
      <w:r w:rsidRPr="0047211B">
        <w:t>.</w:t>
      </w:r>
      <w:r w:rsidR="00014343" w:rsidRPr="0047211B">
        <w:t xml:space="preserve"> </w:t>
      </w:r>
    </w:p>
    <w:p w:rsidR="00E27BA6" w:rsidRDefault="00A5499A">
      <w:pPr>
        <w:numPr>
          <w:ilvl w:val="0"/>
          <w:numId w:val="4"/>
        </w:numPr>
      </w:pPr>
      <w:r w:rsidRPr="0047211B">
        <w:t xml:space="preserve">Każdy </w:t>
      </w:r>
      <w:r w:rsidR="00014343" w:rsidRPr="0047211B">
        <w:t xml:space="preserve">Uczestnik II i III etapu zobowiązany jest mieć ze sobą </w:t>
      </w:r>
      <w:r w:rsidR="00FA1994" w:rsidRPr="0047211B">
        <w:t xml:space="preserve">i okazać na wezwanie </w:t>
      </w:r>
      <w:r w:rsidR="00014343" w:rsidRPr="0047211B">
        <w:t xml:space="preserve">dokument ze zdjęciem </w:t>
      </w:r>
      <w:r w:rsidR="005D7D49" w:rsidRPr="0047211B">
        <w:t>potwierdzający tożsamość</w:t>
      </w:r>
      <w:r w:rsidR="004C7FEF">
        <w:t>,</w:t>
      </w:r>
      <w:r w:rsidR="00930348" w:rsidRPr="0047211B">
        <w:t xml:space="preserve"> </w:t>
      </w:r>
      <w:r w:rsidR="00014343" w:rsidRPr="0047211B">
        <w:t xml:space="preserve">np. </w:t>
      </w:r>
      <w:r w:rsidR="00930348" w:rsidRPr="0047211B">
        <w:t>legitymacj</w:t>
      </w:r>
      <w:r w:rsidR="004C7FEF">
        <w:t>ę</w:t>
      </w:r>
      <w:r w:rsidR="00930348" w:rsidRPr="0047211B">
        <w:t xml:space="preserve"> szkoln</w:t>
      </w:r>
      <w:r w:rsidR="004C7FEF">
        <w:t>ą lub</w:t>
      </w:r>
      <w:r w:rsidR="00014343" w:rsidRPr="0047211B">
        <w:t xml:space="preserve"> dowód osobisty</w:t>
      </w:r>
      <w:r w:rsidR="00930348" w:rsidRPr="0047211B">
        <w:t>.</w:t>
      </w:r>
    </w:p>
    <w:p w:rsidR="005D4E5D" w:rsidRPr="0047211B" w:rsidRDefault="005D4E5D">
      <w:pPr>
        <w:numPr>
          <w:ilvl w:val="0"/>
          <w:numId w:val="4"/>
        </w:numPr>
      </w:pPr>
      <w:r>
        <w:t>Każdy Uczestnik ma prawo wglądu w swoją prac</w:t>
      </w:r>
      <w:r w:rsidR="0019342C">
        <w:t>ę</w:t>
      </w:r>
      <w:r>
        <w:t xml:space="preserve">, która może być mu </w:t>
      </w:r>
      <w:r w:rsidR="0001360A">
        <w:t xml:space="preserve">udostępniona </w:t>
      </w:r>
      <w:r w:rsidR="00B26B84" w:rsidRPr="00B26B84">
        <w:t>w dniu odbywania się danego etapu</w:t>
      </w:r>
      <w:r w:rsidR="00930348">
        <w:t>.</w:t>
      </w:r>
      <w:r w:rsidR="00B26B84">
        <w:t xml:space="preserve"> </w:t>
      </w:r>
    </w:p>
    <w:p w:rsidR="00594B30" w:rsidRPr="0047211B" w:rsidRDefault="00B77239">
      <w:pPr>
        <w:numPr>
          <w:ilvl w:val="0"/>
          <w:numId w:val="4"/>
        </w:numPr>
      </w:pPr>
      <w:r w:rsidRPr="0047211B">
        <w:t>Za koordynację</w:t>
      </w:r>
      <w:r w:rsidR="00FA1994" w:rsidRPr="0047211B">
        <w:t>,</w:t>
      </w:r>
      <w:r w:rsidR="00DD1244" w:rsidRPr="0047211B">
        <w:t xml:space="preserve"> realizację </w:t>
      </w:r>
      <w:r w:rsidR="00DD682E" w:rsidRPr="0047211B">
        <w:t>i ostateczne rozstrzygnię</w:t>
      </w:r>
      <w:r w:rsidR="00FA1994" w:rsidRPr="0047211B">
        <w:t xml:space="preserve">cie </w:t>
      </w:r>
      <w:r w:rsidR="00744E15" w:rsidRPr="0047211B">
        <w:t xml:space="preserve">Olimpiady </w:t>
      </w:r>
      <w:r w:rsidR="00DD1244" w:rsidRPr="0047211B">
        <w:t xml:space="preserve">odpowiada Komitet Główny. </w:t>
      </w:r>
    </w:p>
    <w:p w:rsidR="00594B30" w:rsidRPr="0047211B" w:rsidRDefault="00DD1244">
      <w:pPr>
        <w:numPr>
          <w:ilvl w:val="0"/>
          <w:numId w:val="4"/>
        </w:numPr>
      </w:pPr>
      <w:r w:rsidRPr="0047211B">
        <w:t>Za przebieg poszczególnych etapów</w:t>
      </w:r>
      <w:r w:rsidR="00B77239" w:rsidRPr="0047211B">
        <w:t xml:space="preserve"> </w:t>
      </w:r>
      <w:r w:rsidR="00744E15" w:rsidRPr="0047211B">
        <w:t xml:space="preserve">Olimpiady </w:t>
      </w:r>
      <w:r w:rsidR="00B77239" w:rsidRPr="0047211B">
        <w:t>odpowiada</w:t>
      </w:r>
      <w:r w:rsidRPr="0047211B">
        <w:t xml:space="preserve">ją odpowiednio: </w:t>
      </w:r>
      <w:r w:rsidR="006E2063" w:rsidRPr="0047211B">
        <w:t xml:space="preserve">Komitety </w:t>
      </w:r>
      <w:r w:rsidRPr="0047211B">
        <w:t>Szkolne</w:t>
      </w:r>
      <w:r w:rsidR="00B77239" w:rsidRPr="0047211B">
        <w:t>, Komitety Wojewódzkie, Komitet Główny.</w:t>
      </w:r>
      <w:r w:rsidR="009637EB" w:rsidRPr="0047211B">
        <w:t xml:space="preserve"> </w:t>
      </w:r>
    </w:p>
    <w:p w:rsidR="009652CB" w:rsidRPr="0047211B" w:rsidRDefault="003E6C60" w:rsidP="00F92939">
      <w:pPr>
        <w:pStyle w:val="Akapitzlist"/>
        <w:numPr>
          <w:ilvl w:val="0"/>
          <w:numId w:val="4"/>
        </w:numPr>
      </w:pPr>
      <w:r w:rsidRPr="0047211B">
        <w:t xml:space="preserve">W I </w:t>
      </w:r>
      <w:proofErr w:type="spellStart"/>
      <w:r w:rsidRPr="0047211B">
        <w:t>i</w:t>
      </w:r>
      <w:proofErr w:type="spellEnd"/>
      <w:r w:rsidRPr="0047211B">
        <w:t xml:space="preserve"> II etapie odpowiednie </w:t>
      </w:r>
      <w:r w:rsidR="009637EB" w:rsidRPr="0047211B">
        <w:t>Komitety sprawdzają testy w oparciu o klucz z prawidłowymi odpowiedziami do zestawu pytań</w:t>
      </w:r>
      <w:r w:rsidR="00712866" w:rsidRPr="0047211B">
        <w:t xml:space="preserve"> i na tej podstawie wyliczają punkty uzyskane przez uczestników </w:t>
      </w:r>
      <w:r w:rsidR="009611E0" w:rsidRPr="0047211B">
        <w:t>Olimpiady</w:t>
      </w:r>
      <w:r w:rsidR="0029250D" w:rsidRPr="0047211B">
        <w:t xml:space="preserve"> w danym etapie</w:t>
      </w:r>
      <w:r w:rsidRPr="0047211B">
        <w:t xml:space="preserve">. W III etapie </w:t>
      </w:r>
      <w:r w:rsidR="00930348" w:rsidRPr="0047211B">
        <w:t>punkt</w:t>
      </w:r>
      <w:r w:rsidR="00930348">
        <w:t>acja i czas</w:t>
      </w:r>
      <w:r w:rsidR="00DA7FCF" w:rsidRPr="0047211B">
        <w:t xml:space="preserve"> wyliczane są </w:t>
      </w:r>
      <w:r w:rsidR="00014343" w:rsidRPr="0047211B">
        <w:t xml:space="preserve">automatycznie </w:t>
      </w:r>
      <w:r w:rsidR="00284183" w:rsidRPr="0047211B">
        <w:t xml:space="preserve">w ramach </w:t>
      </w:r>
      <w:r w:rsidR="005070C5" w:rsidRPr="0047211B">
        <w:t>elektronicznej aplikacji do przeprowadzania testów wiedzy</w:t>
      </w:r>
      <w:r w:rsidR="00A5499A" w:rsidRPr="0047211B">
        <w:t>, którą zapewnia Organizator</w:t>
      </w:r>
      <w:r w:rsidR="00DA7FCF" w:rsidRPr="0047211B">
        <w:t>.</w:t>
      </w:r>
      <w:r w:rsidR="0029250D" w:rsidRPr="0047211B">
        <w:t xml:space="preserve"> Reguły </w:t>
      </w:r>
      <w:r w:rsidR="0069489E" w:rsidRPr="0047211B">
        <w:t>ob</w:t>
      </w:r>
      <w:r w:rsidR="00DA7FCF" w:rsidRPr="0047211B">
        <w:t>liczan</w:t>
      </w:r>
      <w:r w:rsidR="0069489E" w:rsidRPr="0047211B">
        <w:t xml:space="preserve">ia i przyznawania punktów </w:t>
      </w:r>
      <w:r w:rsidR="00DA7FCF" w:rsidRPr="0047211B">
        <w:t>określ</w:t>
      </w:r>
      <w:r w:rsidR="00DD7662" w:rsidRPr="0047211B">
        <w:t>a</w:t>
      </w:r>
      <w:r w:rsidR="0069489E" w:rsidRPr="0047211B">
        <w:t xml:space="preserve"> </w:t>
      </w:r>
      <w:r w:rsidR="004C7FEF">
        <w:t>z</w:t>
      </w:r>
      <w:r w:rsidR="004C7FEF" w:rsidRPr="00B55B2B">
        <w:t xml:space="preserve">ałącznik </w:t>
      </w:r>
      <w:r w:rsidR="004C7FEF">
        <w:t>N</w:t>
      </w:r>
      <w:r w:rsidR="004C7FEF" w:rsidRPr="00B55B2B">
        <w:t>r</w:t>
      </w:r>
      <w:r w:rsidR="0069489E" w:rsidRPr="00F042B9">
        <w:t xml:space="preserve"> 2</w:t>
      </w:r>
      <w:r w:rsidR="0069489E" w:rsidRPr="0047211B">
        <w:t xml:space="preserve"> </w:t>
      </w:r>
      <w:r w:rsidR="00DA7FCF" w:rsidRPr="0047211B">
        <w:t>do Regulaminu.</w:t>
      </w:r>
    </w:p>
    <w:p w:rsidR="00965095" w:rsidRPr="0047211B" w:rsidRDefault="00DD1244">
      <w:pPr>
        <w:numPr>
          <w:ilvl w:val="0"/>
          <w:numId w:val="4"/>
        </w:numPr>
      </w:pPr>
      <w:r w:rsidRPr="0047211B">
        <w:t xml:space="preserve">Prezes </w:t>
      </w:r>
      <w:r w:rsidR="00B75F60" w:rsidRPr="0047211B">
        <w:t>Zakładu Ubezpieczeń Społecznych powołuje Komitet Główny</w:t>
      </w:r>
      <w:r w:rsidR="00CD25CF" w:rsidRPr="0047211B">
        <w:t xml:space="preserve">, w skład którego wchodzą </w:t>
      </w:r>
      <w:r w:rsidR="0013479E" w:rsidRPr="0047211B">
        <w:t xml:space="preserve">m.in. </w:t>
      </w:r>
      <w:r w:rsidR="00CD25CF" w:rsidRPr="0047211B">
        <w:t xml:space="preserve">dyrektorzy lub wicedyrektorzy wybranych </w:t>
      </w:r>
      <w:r w:rsidR="00965095" w:rsidRPr="0047211B">
        <w:t xml:space="preserve">komórek organizacyjnych Centrali lub wskazani przez nich pracownicy, </w:t>
      </w:r>
      <w:r w:rsidR="00101337">
        <w:t>dyrektorzy o</w:t>
      </w:r>
      <w:r w:rsidR="00965095" w:rsidRPr="0047211B">
        <w:t>ddziałów</w:t>
      </w:r>
      <w:r w:rsidR="00101337">
        <w:t xml:space="preserve"> lub inni przedstawiciele oddziałów</w:t>
      </w:r>
      <w:r w:rsidR="00965095" w:rsidRPr="0047211B">
        <w:t xml:space="preserve"> </w:t>
      </w:r>
      <w:r w:rsidR="00EF4AB8" w:rsidRPr="0047211B">
        <w:t>oraz</w:t>
      </w:r>
      <w:r w:rsidR="00CD25CF" w:rsidRPr="0047211B">
        <w:t xml:space="preserve"> wyznacza przewodniczącego Komitetu Głównego</w:t>
      </w:r>
      <w:r w:rsidR="00965095" w:rsidRPr="0047211B">
        <w:t>.</w:t>
      </w:r>
    </w:p>
    <w:p w:rsidR="00371CA3" w:rsidRPr="0047211B" w:rsidRDefault="002872F6">
      <w:pPr>
        <w:numPr>
          <w:ilvl w:val="0"/>
          <w:numId w:val="4"/>
        </w:numPr>
      </w:pPr>
      <w:r w:rsidRPr="0047211B">
        <w:t xml:space="preserve">Do udziału w pracach Komitetu Głównego </w:t>
      </w:r>
      <w:r w:rsidR="008406A0" w:rsidRPr="0047211B">
        <w:t xml:space="preserve">Prezes Zakładu Ubezpieczeń Społecznych </w:t>
      </w:r>
      <w:r w:rsidR="00965095" w:rsidRPr="0047211B">
        <w:t>m</w:t>
      </w:r>
      <w:r w:rsidR="008406A0" w:rsidRPr="0047211B">
        <w:t xml:space="preserve">oże zaprosić przedstawicieli </w:t>
      </w:r>
      <w:r w:rsidR="00371CA3" w:rsidRPr="0047211B">
        <w:t xml:space="preserve">uczelni wyższych, </w:t>
      </w:r>
      <w:r w:rsidR="008406A0" w:rsidRPr="0047211B">
        <w:t>partnerów społecznych, instytutów naukowych, Ministerstwa Edukacji</w:t>
      </w:r>
      <w:r w:rsidR="001F5EE5">
        <w:t xml:space="preserve"> i</w:t>
      </w:r>
      <w:r w:rsidR="008406A0" w:rsidRPr="0047211B">
        <w:t xml:space="preserve"> Na</w:t>
      </w:r>
      <w:r w:rsidR="001F5EE5">
        <w:t>uki</w:t>
      </w:r>
      <w:r w:rsidR="008406A0" w:rsidRPr="0047211B">
        <w:t xml:space="preserve">, Ministerstwa </w:t>
      </w:r>
      <w:r w:rsidR="009E4BA3" w:rsidRPr="0047211B">
        <w:t>Rodziny</w:t>
      </w:r>
      <w:r w:rsidR="008406A0" w:rsidRPr="0047211B">
        <w:t xml:space="preserve"> i Polityki Społecznej, Kancelarii Prezydenta.</w:t>
      </w:r>
      <w:r w:rsidR="00CD7BF2" w:rsidRPr="0047211B">
        <w:t xml:space="preserve"> </w:t>
      </w:r>
    </w:p>
    <w:p w:rsidR="00C62B2B" w:rsidRPr="0047211B" w:rsidRDefault="00C62B2B">
      <w:pPr>
        <w:numPr>
          <w:ilvl w:val="0"/>
          <w:numId w:val="4"/>
        </w:numPr>
      </w:pPr>
      <w:r w:rsidRPr="0047211B">
        <w:t xml:space="preserve">Komitet Główny przygotowuje pytania do poszczególnych etapów </w:t>
      </w:r>
      <w:r w:rsidR="00744E15" w:rsidRPr="0047211B">
        <w:t xml:space="preserve">Olimpiady </w:t>
      </w:r>
      <w:r w:rsidRPr="0047211B">
        <w:t xml:space="preserve">oraz rozstrzyga wątpliwości w kwestiach merytorycznych związanych z pytaniami. </w:t>
      </w:r>
    </w:p>
    <w:p w:rsidR="007D6FA1" w:rsidRPr="0047211B" w:rsidRDefault="00CD7BF2">
      <w:pPr>
        <w:numPr>
          <w:ilvl w:val="0"/>
          <w:numId w:val="4"/>
        </w:numPr>
      </w:pPr>
      <w:r w:rsidRPr="0047211B">
        <w:t xml:space="preserve">Dyrektorzy szkół biorących udział w </w:t>
      </w:r>
      <w:r w:rsidR="00744E15" w:rsidRPr="0047211B">
        <w:t xml:space="preserve">Olimpiadzie </w:t>
      </w:r>
      <w:r w:rsidRPr="0047211B">
        <w:t xml:space="preserve">powołują </w:t>
      </w:r>
      <w:r w:rsidR="00FA1A72" w:rsidRPr="0047211B">
        <w:t>Komitety</w:t>
      </w:r>
      <w:r w:rsidRPr="0047211B">
        <w:t xml:space="preserve"> Szkolne</w:t>
      </w:r>
      <w:r w:rsidR="00E629EE" w:rsidRPr="0047211B">
        <w:t xml:space="preserve">, w skład których mogą wchodzić przedstawiciele kadry nauczycielskiej, komitetu rodzicielskiego </w:t>
      </w:r>
      <w:r w:rsidR="00DD682E" w:rsidRPr="0047211B">
        <w:t>i</w:t>
      </w:r>
      <w:r w:rsidR="00E629EE" w:rsidRPr="0047211B">
        <w:t xml:space="preserve"> samorządu uczniowskiego</w:t>
      </w:r>
      <w:r w:rsidRPr="0047211B">
        <w:t>.</w:t>
      </w:r>
    </w:p>
    <w:p w:rsidR="007D6FA1" w:rsidRPr="0047211B" w:rsidRDefault="00CD7BF2">
      <w:pPr>
        <w:numPr>
          <w:ilvl w:val="0"/>
          <w:numId w:val="4"/>
        </w:numPr>
      </w:pPr>
      <w:r w:rsidRPr="0047211B">
        <w:lastRenderedPageBreak/>
        <w:t xml:space="preserve">Dyrektorzy </w:t>
      </w:r>
      <w:r w:rsidR="004C7FEF">
        <w:t>o</w:t>
      </w:r>
      <w:r w:rsidR="004C7FEF" w:rsidRPr="0047211B">
        <w:t>ddziałów</w:t>
      </w:r>
      <w:r w:rsidRPr="0047211B">
        <w:t xml:space="preserve"> powołują Komitety Wojewódzkie złożone z przedstawicieli </w:t>
      </w:r>
      <w:r w:rsidR="000C5DE4" w:rsidRPr="0047211B">
        <w:t>Zakładu Ubezpieczeń Społecznych</w:t>
      </w:r>
      <w:r w:rsidRPr="0047211B">
        <w:t xml:space="preserve">. Do udziału w pracach Komitetu Wojewódzkiego dyrektorzy </w:t>
      </w:r>
      <w:r w:rsidR="008F245F">
        <w:t>o</w:t>
      </w:r>
      <w:r w:rsidR="008F245F" w:rsidRPr="0047211B">
        <w:t>ddziałów</w:t>
      </w:r>
      <w:r w:rsidRPr="0047211B">
        <w:t xml:space="preserve"> mogą zaprosić przedstawicieli </w:t>
      </w:r>
      <w:r w:rsidR="00371CA3" w:rsidRPr="0047211B">
        <w:t xml:space="preserve">uczelni wyższych, </w:t>
      </w:r>
      <w:r w:rsidRPr="0047211B">
        <w:t>partnerów społecznych, Kuratorium Oświaty itp.</w:t>
      </w:r>
      <w:r w:rsidR="004563A9" w:rsidRPr="0047211B">
        <w:t xml:space="preserve"> </w:t>
      </w:r>
      <w:r w:rsidR="0009216F" w:rsidRPr="0047211B">
        <w:t xml:space="preserve"> </w:t>
      </w:r>
    </w:p>
    <w:p w:rsidR="007D6FA1" w:rsidRPr="0047211B" w:rsidRDefault="00852091">
      <w:pPr>
        <w:numPr>
          <w:ilvl w:val="0"/>
          <w:numId w:val="4"/>
        </w:numPr>
      </w:pPr>
      <w:r w:rsidRPr="0047211B">
        <w:t xml:space="preserve">Wykaz </w:t>
      </w:r>
      <w:r w:rsidR="008F245F">
        <w:t>o</w:t>
      </w:r>
      <w:r w:rsidR="008F245F" w:rsidRPr="0047211B">
        <w:t>ddziałów</w:t>
      </w:r>
      <w:r w:rsidRPr="0047211B">
        <w:t xml:space="preserve"> Zakładu Ubezpieczeń Społecznych, w których zostały powołane Komitety Wojewódzkie</w:t>
      </w:r>
      <w:r w:rsidR="0009216F" w:rsidRPr="0047211B">
        <w:t>,</w:t>
      </w:r>
      <w:r w:rsidRPr="0047211B">
        <w:t xml:space="preserve"> </w:t>
      </w:r>
      <w:r w:rsidR="008F245F">
        <w:t>stanowi</w:t>
      </w:r>
      <w:r w:rsidR="008F245F" w:rsidRPr="0047211B">
        <w:t xml:space="preserve"> </w:t>
      </w:r>
      <w:r w:rsidR="008F245F">
        <w:t>z</w:t>
      </w:r>
      <w:r w:rsidR="00930348" w:rsidRPr="00B55B2B">
        <w:t xml:space="preserve">ałącznik </w:t>
      </w:r>
      <w:r w:rsidR="008F245F">
        <w:t>N</w:t>
      </w:r>
      <w:r w:rsidR="00930348" w:rsidRPr="00B55B2B">
        <w:t>r</w:t>
      </w:r>
      <w:r w:rsidRPr="00F042B9">
        <w:t xml:space="preserve"> </w:t>
      </w:r>
      <w:r w:rsidR="0009216F" w:rsidRPr="00F042B9">
        <w:t>3</w:t>
      </w:r>
      <w:r w:rsidRPr="0047211B">
        <w:t>.</w:t>
      </w:r>
    </w:p>
    <w:p w:rsidR="007D6FA1" w:rsidRPr="0047211B" w:rsidRDefault="00A5499A">
      <w:pPr>
        <w:numPr>
          <w:ilvl w:val="0"/>
          <w:numId w:val="4"/>
        </w:numPr>
      </w:pPr>
      <w:r w:rsidRPr="0047211B">
        <w:t xml:space="preserve">Z udziału w pracach w komitecie </w:t>
      </w:r>
      <w:r w:rsidR="00744E15" w:rsidRPr="0047211B">
        <w:t xml:space="preserve">Olimpiady </w:t>
      </w:r>
      <w:r w:rsidRPr="0047211B">
        <w:t>wyłączeniu podlega pracownik Zakładu Ubezpieczeń Społecznych</w:t>
      </w:r>
      <w:r w:rsidR="00FA1994" w:rsidRPr="0047211B">
        <w:t>, który pozostaje z U</w:t>
      </w:r>
      <w:r w:rsidR="00A61115" w:rsidRPr="0047211B">
        <w:t>czestnikiem w takim stosunku prawnym lub faktycznym, że może to budzić uzasadnione wątpliwości co do bezstronności pracowników Zakładu</w:t>
      </w:r>
      <w:r w:rsidR="005C75C8" w:rsidRPr="005C75C8">
        <w:t xml:space="preserve"> </w:t>
      </w:r>
      <w:r w:rsidR="005C75C8" w:rsidRPr="0047211B">
        <w:t>Ubezpieczeń Społecznych</w:t>
      </w:r>
      <w:r w:rsidR="00A61115" w:rsidRPr="0047211B">
        <w:t>.</w:t>
      </w:r>
    </w:p>
    <w:p w:rsidR="00884CB8" w:rsidRPr="0047211B" w:rsidRDefault="00832BB3">
      <w:pPr>
        <w:numPr>
          <w:ilvl w:val="0"/>
          <w:numId w:val="4"/>
        </w:numPr>
      </w:pPr>
      <w:r w:rsidRPr="0047211B">
        <w:t>Przebieg</w:t>
      </w:r>
      <w:r w:rsidR="00DF4DEA" w:rsidRPr="0047211B">
        <w:t xml:space="preserve"> </w:t>
      </w:r>
      <w:r w:rsidR="00A61115" w:rsidRPr="0047211B">
        <w:t xml:space="preserve">edycji </w:t>
      </w:r>
      <w:r w:rsidR="00744E15" w:rsidRPr="0047211B">
        <w:t>Olimpiady</w:t>
      </w:r>
      <w:r w:rsidR="003848BB" w:rsidRPr="0047211B">
        <w:t>:</w:t>
      </w:r>
    </w:p>
    <w:p w:rsidR="00152C4B" w:rsidRPr="0047211B" w:rsidRDefault="00DF4DEA" w:rsidP="00F92939">
      <w:pPr>
        <w:pStyle w:val="Akapitzlist"/>
        <w:numPr>
          <w:ilvl w:val="1"/>
          <w:numId w:val="4"/>
        </w:numPr>
        <w:rPr>
          <w:u w:val="single"/>
        </w:rPr>
      </w:pPr>
      <w:r w:rsidRPr="00F042B9">
        <w:t>I etap</w:t>
      </w:r>
      <w:r w:rsidR="004B6613" w:rsidRPr="009D672C">
        <w:t>:</w:t>
      </w:r>
    </w:p>
    <w:p w:rsidR="00930348" w:rsidRPr="0047211B" w:rsidRDefault="008E3EC3" w:rsidP="00B55B2B">
      <w:pPr>
        <w:pStyle w:val="Akapitzlist"/>
        <w:numPr>
          <w:ilvl w:val="2"/>
          <w:numId w:val="4"/>
        </w:numPr>
        <w:tabs>
          <w:tab w:val="clear" w:pos="2160"/>
        </w:tabs>
        <w:ind w:left="1843"/>
      </w:pPr>
      <w:r>
        <w:t>o</w:t>
      </w:r>
      <w:r w:rsidRPr="0047211B">
        <w:t>rganizacja</w:t>
      </w:r>
      <w:r w:rsidR="00930348" w:rsidRPr="0047211B">
        <w:t>:</w:t>
      </w:r>
    </w:p>
    <w:p w:rsidR="00DE4E96" w:rsidRPr="0047211B" w:rsidRDefault="00CC1881" w:rsidP="008A5007">
      <w:pPr>
        <w:pStyle w:val="Akapitzlist"/>
        <w:numPr>
          <w:ilvl w:val="0"/>
          <w:numId w:val="18"/>
        </w:numPr>
      </w:pPr>
      <w:r>
        <w:t>z</w:t>
      </w:r>
      <w:r w:rsidRPr="0047211B">
        <w:t>głoszenie</w:t>
      </w:r>
      <w:r w:rsidR="001F0D0B" w:rsidRPr="0047211B">
        <w:t xml:space="preserve"> udziału szkoły </w:t>
      </w:r>
      <w:r w:rsidR="00DF4DEA" w:rsidRPr="0047211B">
        <w:t xml:space="preserve">w </w:t>
      </w:r>
      <w:r w:rsidR="00744E15" w:rsidRPr="0047211B">
        <w:t xml:space="preserve">Olimpiadzie </w:t>
      </w:r>
      <w:r w:rsidR="001F0D0B" w:rsidRPr="0047211B">
        <w:t xml:space="preserve">następuje poprzez powiadomienie właściwego Komitetu Wojewódzkiego w </w:t>
      </w:r>
      <w:r w:rsidR="009A32E4" w:rsidRPr="0047211B">
        <w:t xml:space="preserve">terminie określonym w </w:t>
      </w:r>
      <w:r w:rsidR="00DF4DEA" w:rsidRPr="0047211B">
        <w:t xml:space="preserve">harmonogramie </w:t>
      </w:r>
      <w:r w:rsidR="00DD6E15" w:rsidRPr="0047211B">
        <w:t>stanowiącym</w:t>
      </w:r>
      <w:r w:rsidR="00DF4DEA" w:rsidRPr="0047211B">
        <w:t xml:space="preserve"> </w:t>
      </w:r>
      <w:r>
        <w:t>z</w:t>
      </w:r>
      <w:r w:rsidRPr="00B55B2B">
        <w:t xml:space="preserve">ałącznik </w:t>
      </w:r>
      <w:r>
        <w:t>N</w:t>
      </w:r>
      <w:r w:rsidRPr="00B55B2B">
        <w:t>r</w:t>
      </w:r>
      <w:r w:rsidR="009A32E4" w:rsidRPr="00F042B9">
        <w:t xml:space="preserve"> 1</w:t>
      </w:r>
      <w:r w:rsidR="009A32E4" w:rsidRPr="0047211B">
        <w:t xml:space="preserve"> do Regulaminu. </w:t>
      </w:r>
      <w:r w:rsidR="00DE4E96" w:rsidRPr="0047211B">
        <w:t xml:space="preserve">Powiadomienie następuje poprzez </w:t>
      </w:r>
      <w:r w:rsidR="009A32E4" w:rsidRPr="0047211B">
        <w:t xml:space="preserve">dostarczenie do siedziby właściwego Komitetu Wojewódzkiego </w:t>
      </w:r>
      <w:r w:rsidR="002872F6" w:rsidRPr="0047211B">
        <w:t xml:space="preserve">wypełnionej </w:t>
      </w:r>
      <w:r w:rsidR="002872F6" w:rsidRPr="00F042B9">
        <w:t>Karty zgłoszenia szkoły</w:t>
      </w:r>
      <w:r w:rsidR="00DE4E96" w:rsidRPr="00F042B9">
        <w:t xml:space="preserve"> </w:t>
      </w:r>
      <w:r w:rsidR="002872F6" w:rsidRPr="00F042B9">
        <w:t xml:space="preserve">do udziału w </w:t>
      </w:r>
      <w:r w:rsidR="00744E15" w:rsidRPr="00F042B9">
        <w:t xml:space="preserve">Olimpiadzie </w:t>
      </w:r>
      <w:r w:rsidR="008B7933" w:rsidRPr="00F042B9">
        <w:t>„Warto wiedzieć więcej o u</w:t>
      </w:r>
      <w:r w:rsidR="009166AE" w:rsidRPr="00F042B9">
        <w:t xml:space="preserve">bezpieczeniach </w:t>
      </w:r>
      <w:r w:rsidR="008B7933" w:rsidRPr="00F042B9">
        <w:t>s</w:t>
      </w:r>
      <w:r w:rsidR="009166AE" w:rsidRPr="00F042B9">
        <w:t>połecznych</w:t>
      </w:r>
      <w:r w:rsidR="00930348" w:rsidRPr="00B55B2B">
        <w:t>”</w:t>
      </w:r>
      <w:r>
        <w:t>,</w:t>
      </w:r>
      <w:r w:rsidR="002872F6" w:rsidRPr="0047211B">
        <w:t xml:space="preserve"> </w:t>
      </w:r>
      <w:r w:rsidR="00AC0D6B" w:rsidRPr="0047211B">
        <w:t>stanowiące</w:t>
      </w:r>
      <w:r w:rsidR="009166AE" w:rsidRPr="0047211B">
        <w:t>j</w:t>
      </w:r>
      <w:r w:rsidR="00AC0D6B" w:rsidRPr="0047211B">
        <w:t xml:space="preserve"> </w:t>
      </w:r>
      <w:r>
        <w:t>z</w:t>
      </w:r>
      <w:r w:rsidRPr="00B55B2B">
        <w:t xml:space="preserve">ałącznik </w:t>
      </w:r>
      <w:r>
        <w:t>N</w:t>
      </w:r>
      <w:r w:rsidRPr="00B55B2B">
        <w:t>r</w:t>
      </w:r>
      <w:r w:rsidR="00AC0D6B" w:rsidRPr="00F042B9">
        <w:t xml:space="preserve"> 4</w:t>
      </w:r>
      <w:r w:rsidR="009166AE" w:rsidRPr="0047211B">
        <w:t xml:space="preserve"> do Regulaminu</w:t>
      </w:r>
      <w:r w:rsidR="004B6613">
        <w:t>,</w:t>
      </w:r>
    </w:p>
    <w:p w:rsidR="00152C4B" w:rsidRPr="0047211B" w:rsidRDefault="004B6613" w:rsidP="008A5007">
      <w:pPr>
        <w:pStyle w:val="Akapitzlist"/>
        <w:numPr>
          <w:ilvl w:val="0"/>
          <w:numId w:val="18"/>
        </w:numPr>
      </w:pPr>
      <w:r>
        <w:t>z</w:t>
      </w:r>
      <w:r w:rsidRPr="0047211B">
        <w:t>a</w:t>
      </w:r>
      <w:r w:rsidR="00152C4B" w:rsidRPr="0047211B">
        <w:t xml:space="preserve"> organizację </w:t>
      </w:r>
      <w:r w:rsidR="00FC293C" w:rsidRPr="0047211B">
        <w:t xml:space="preserve">I </w:t>
      </w:r>
      <w:r w:rsidR="00152C4B" w:rsidRPr="0047211B">
        <w:t>etapu odp</w:t>
      </w:r>
      <w:r w:rsidR="001D3B60" w:rsidRPr="0047211B">
        <w:t>owiedzialni są dyrektorzy szkół</w:t>
      </w:r>
      <w:r>
        <w:t>,</w:t>
      </w:r>
    </w:p>
    <w:p w:rsidR="00152C4B" w:rsidRPr="0047211B" w:rsidRDefault="00DE4E96" w:rsidP="008A5007">
      <w:pPr>
        <w:pStyle w:val="Akapitzlist"/>
        <w:numPr>
          <w:ilvl w:val="0"/>
          <w:numId w:val="18"/>
        </w:numPr>
      </w:pPr>
      <w:r w:rsidRPr="0047211B">
        <w:t xml:space="preserve">Komitet Wojewódzki </w:t>
      </w:r>
      <w:r w:rsidR="003C7705" w:rsidRPr="0047211B">
        <w:t xml:space="preserve">zabezpiecza </w:t>
      </w:r>
      <w:r w:rsidRPr="0047211B">
        <w:t xml:space="preserve">pytania </w:t>
      </w:r>
      <w:r w:rsidR="00FC293C" w:rsidRPr="0047211B">
        <w:t xml:space="preserve">przesłane przez Komitet Główny </w:t>
      </w:r>
      <w:r w:rsidR="0016025C" w:rsidRPr="0047211B">
        <w:t xml:space="preserve">wraz z kluczem odpowiedzi </w:t>
      </w:r>
      <w:r w:rsidRPr="0047211B">
        <w:t>w zapieczętowan</w:t>
      </w:r>
      <w:r w:rsidR="003C7705" w:rsidRPr="0047211B">
        <w:t>ych opakowaniach</w:t>
      </w:r>
      <w:r w:rsidR="00FC293C" w:rsidRPr="0047211B">
        <w:t>. C</w:t>
      </w:r>
      <w:r w:rsidR="00C279C5" w:rsidRPr="0047211B">
        <w:t>złonek Komitetu Szkolnego</w:t>
      </w:r>
      <w:r w:rsidR="003C7705" w:rsidRPr="0047211B">
        <w:t xml:space="preserve"> odbiera </w:t>
      </w:r>
      <w:r w:rsidR="00FC293C" w:rsidRPr="0047211B">
        <w:t>pytania</w:t>
      </w:r>
      <w:r w:rsidR="009C468B" w:rsidRPr="0047211B">
        <w:t xml:space="preserve"> i arkusze odpowiedzi</w:t>
      </w:r>
      <w:r w:rsidR="00FC293C" w:rsidRPr="0047211B">
        <w:t xml:space="preserve"> wraz z kluczem odpowiedzi </w:t>
      </w:r>
      <w:r w:rsidR="003C7705" w:rsidRPr="0047211B">
        <w:t xml:space="preserve">z najbliższej </w:t>
      </w:r>
      <w:r w:rsidR="00255524" w:rsidRPr="0047211B">
        <w:t>dla siedziby szkoły</w:t>
      </w:r>
      <w:r w:rsidR="00EF4AB8" w:rsidRPr="0047211B">
        <w:t>,</w:t>
      </w:r>
      <w:r w:rsidR="00255524" w:rsidRPr="0047211B">
        <w:t xml:space="preserve"> </w:t>
      </w:r>
      <w:r w:rsidR="004274D4" w:rsidRPr="0047211B">
        <w:t xml:space="preserve">terenowej jednostki organizacyjnej </w:t>
      </w:r>
      <w:r w:rsidR="003C7705" w:rsidRPr="0047211B">
        <w:t>Zakładu</w:t>
      </w:r>
      <w:r w:rsidR="00255524" w:rsidRPr="0047211B">
        <w:t>,</w:t>
      </w:r>
      <w:r w:rsidR="003C7705" w:rsidRPr="0047211B">
        <w:t xml:space="preserve"> nie wcześniej niż </w:t>
      </w:r>
      <w:r w:rsidR="009E4BA3" w:rsidRPr="0047211B">
        <w:t>7</w:t>
      </w:r>
      <w:r w:rsidR="000701F3" w:rsidRPr="0047211B">
        <w:t xml:space="preserve"> </w:t>
      </w:r>
      <w:r w:rsidR="003C7705" w:rsidRPr="0047211B">
        <w:t xml:space="preserve">dni </w:t>
      </w:r>
      <w:r w:rsidR="000701F3" w:rsidRPr="0047211B">
        <w:t xml:space="preserve">kalendarzowych </w:t>
      </w:r>
      <w:r w:rsidR="003C7705" w:rsidRPr="0047211B">
        <w:t xml:space="preserve">przed </w:t>
      </w:r>
      <w:r w:rsidR="00EF4AB8" w:rsidRPr="0047211B">
        <w:t>terminem I etapu</w:t>
      </w:r>
      <w:r w:rsidR="004B6613">
        <w:t>,</w:t>
      </w:r>
    </w:p>
    <w:p w:rsidR="005F2B10" w:rsidRPr="0047211B" w:rsidRDefault="005F2B10" w:rsidP="008A5007">
      <w:pPr>
        <w:pStyle w:val="Akapitzlist"/>
        <w:numPr>
          <w:ilvl w:val="0"/>
          <w:numId w:val="18"/>
        </w:numPr>
      </w:pPr>
      <w:r w:rsidRPr="0047211B">
        <w:t xml:space="preserve">Komitety Szkolne zwracają do Komitetów Wojewódzkich niewykorzystane </w:t>
      </w:r>
      <w:r w:rsidR="009C468B" w:rsidRPr="0047211B">
        <w:t>arkusze odpowiedzi</w:t>
      </w:r>
      <w:r w:rsidR="004B6613">
        <w:t>,</w:t>
      </w:r>
    </w:p>
    <w:p w:rsidR="00DD1570" w:rsidRDefault="00A75AC4" w:rsidP="008A5007">
      <w:pPr>
        <w:pStyle w:val="Akapitzlist"/>
        <w:numPr>
          <w:ilvl w:val="0"/>
          <w:numId w:val="18"/>
        </w:numPr>
      </w:pPr>
      <w:r w:rsidRPr="0047211B">
        <w:t>Komi</w:t>
      </w:r>
      <w:r w:rsidR="007C50EC" w:rsidRPr="0047211B">
        <w:t>tet</w:t>
      </w:r>
      <w:r w:rsidRPr="0047211B">
        <w:t xml:space="preserve"> Szkoln</w:t>
      </w:r>
      <w:r w:rsidR="004274D4" w:rsidRPr="0047211B">
        <w:t>y</w:t>
      </w:r>
      <w:r w:rsidR="00152C4B" w:rsidRPr="0047211B">
        <w:t xml:space="preserve"> </w:t>
      </w:r>
      <w:r w:rsidR="004274D4" w:rsidRPr="0047211B">
        <w:t xml:space="preserve">po </w:t>
      </w:r>
      <w:r w:rsidR="00A45203" w:rsidRPr="0047211B">
        <w:t>przeprowadzeni</w:t>
      </w:r>
      <w:r w:rsidR="004274D4" w:rsidRPr="0047211B">
        <w:t>u</w:t>
      </w:r>
      <w:r w:rsidR="00A45203" w:rsidRPr="0047211B">
        <w:t xml:space="preserve"> </w:t>
      </w:r>
      <w:r w:rsidR="00EF4AB8" w:rsidRPr="0047211B">
        <w:t xml:space="preserve">I </w:t>
      </w:r>
      <w:r w:rsidR="00A45203" w:rsidRPr="0047211B">
        <w:t>e</w:t>
      </w:r>
      <w:r w:rsidR="00B57EF9" w:rsidRPr="0047211B">
        <w:t>tapu</w:t>
      </w:r>
      <w:r w:rsidR="00EF4AB8" w:rsidRPr="0047211B">
        <w:t xml:space="preserve"> </w:t>
      </w:r>
      <w:r w:rsidR="004274D4" w:rsidRPr="0047211B">
        <w:t>i</w:t>
      </w:r>
      <w:r w:rsidR="00A45203" w:rsidRPr="0047211B">
        <w:t xml:space="preserve"> </w:t>
      </w:r>
      <w:r w:rsidR="00661140" w:rsidRPr="0047211B">
        <w:t>dokonani</w:t>
      </w:r>
      <w:r w:rsidR="004274D4" w:rsidRPr="0047211B">
        <w:t>u</w:t>
      </w:r>
      <w:r w:rsidR="00661140" w:rsidRPr="0047211B">
        <w:t xml:space="preserve"> oceny </w:t>
      </w:r>
      <w:r w:rsidR="00DF77BB" w:rsidRPr="0047211B">
        <w:t>testów</w:t>
      </w:r>
      <w:r w:rsidR="00EF4AB8" w:rsidRPr="0047211B">
        <w:t>,</w:t>
      </w:r>
      <w:r w:rsidR="00661140" w:rsidRPr="0047211B">
        <w:t xml:space="preserve"> </w:t>
      </w:r>
      <w:r w:rsidR="00A45203" w:rsidRPr="0047211B">
        <w:t>wył</w:t>
      </w:r>
      <w:r w:rsidR="004274D4" w:rsidRPr="0047211B">
        <w:t>ania</w:t>
      </w:r>
      <w:r w:rsidR="00A45203" w:rsidRPr="0047211B">
        <w:t xml:space="preserve"> </w:t>
      </w:r>
      <w:r w:rsidR="0016025C" w:rsidRPr="0047211B">
        <w:t xml:space="preserve">trzech </w:t>
      </w:r>
      <w:r w:rsidR="00C54B82" w:rsidRPr="0047211B">
        <w:t>uczniów</w:t>
      </w:r>
      <w:r w:rsidR="004274D4" w:rsidRPr="0047211B">
        <w:t xml:space="preserve">, </w:t>
      </w:r>
      <w:r w:rsidR="00DD1570" w:rsidRPr="0047211B">
        <w:t>którzy zdobyli największą</w:t>
      </w:r>
      <w:r w:rsidR="00660FA7" w:rsidRPr="0047211B">
        <w:t xml:space="preserve"> liczbę</w:t>
      </w:r>
      <w:r w:rsidR="00DD1570" w:rsidRPr="0047211B">
        <w:t xml:space="preserve"> </w:t>
      </w:r>
      <w:r w:rsidR="00E06789" w:rsidRPr="0047211B">
        <w:t>punktów z</w:t>
      </w:r>
      <w:r w:rsidR="00DD1570" w:rsidRPr="0047211B">
        <w:t xml:space="preserve"> testu</w:t>
      </w:r>
      <w:r w:rsidR="00F11289" w:rsidRPr="0047211B">
        <w:rPr>
          <w:b/>
        </w:rPr>
        <w:t xml:space="preserve"> </w:t>
      </w:r>
      <w:r w:rsidR="00F11289" w:rsidRPr="0047211B">
        <w:t>którzy stanowić będą zespół reprezentujący szkołę w II etapie.</w:t>
      </w:r>
      <w:r w:rsidR="009C1F82">
        <w:t xml:space="preserve"> </w:t>
      </w:r>
      <w:r w:rsidR="00F11289" w:rsidRPr="00F042B9">
        <w:t xml:space="preserve">Każdy z uczniów wchodzących w skład zespołu musi zdobyć </w:t>
      </w:r>
      <w:r w:rsidR="00966FDB" w:rsidRPr="00F042B9">
        <w:t>minimum</w:t>
      </w:r>
      <w:r w:rsidR="00DD1570" w:rsidRPr="00F042B9">
        <w:t xml:space="preserve"> </w:t>
      </w:r>
      <w:r w:rsidR="00F11289" w:rsidRPr="00F042B9">
        <w:t>11 punktów</w:t>
      </w:r>
      <w:r w:rsidR="00D71E0B">
        <w:t>,</w:t>
      </w:r>
      <w:r w:rsidR="00DD1570" w:rsidRPr="0047211B">
        <w:t xml:space="preserve"> </w:t>
      </w:r>
    </w:p>
    <w:p w:rsidR="00863024" w:rsidRPr="004727DB" w:rsidRDefault="00863024" w:rsidP="008A5007">
      <w:pPr>
        <w:pStyle w:val="Akapitzlist"/>
        <w:numPr>
          <w:ilvl w:val="0"/>
          <w:numId w:val="18"/>
        </w:numPr>
      </w:pPr>
      <w:r w:rsidRPr="004727DB">
        <w:t>organizator dopuszcza zdalne przeprowadzenie etapu z wykorzystaniem wybranej platformy internetowej. W tej sytuacji szkoła zapewnia pomieszczenie z zestawem komputerowym oraz dostępem do Internetu. Dopuszcza się możliwość, aby uczniowie wykonywali test w domu,</w:t>
      </w:r>
    </w:p>
    <w:p w:rsidR="00863024" w:rsidRDefault="00863024" w:rsidP="00F042B9">
      <w:pPr>
        <w:pStyle w:val="Akapitzlist"/>
        <w:ind w:left="2136"/>
      </w:pPr>
    </w:p>
    <w:p w:rsidR="00B067B1" w:rsidRDefault="00B067B1" w:rsidP="00F042B9">
      <w:pPr>
        <w:pStyle w:val="Akapitzlist"/>
        <w:ind w:left="2136"/>
      </w:pPr>
    </w:p>
    <w:p w:rsidR="00B067B1" w:rsidRPr="0047211B" w:rsidRDefault="00B067B1" w:rsidP="00F042B9">
      <w:pPr>
        <w:pStyle w:val="Akapitzlist"/>
        <w:ind w:left="2136"/>
      </w:pPr>
    </w:p>
    <w:p w:rsidR="00700061" w:rsidRPr="0047211B" w:rsidRDefault="008E3EC3" w:rsidP="00F042B9">
      <w:pPr>
        <w:pStyle w:val="Akapitzlist"/>
        <w:numPr>
          <w:ilvl w:val="2"/>
          <w:numId w:val="4"/>
        </w:numPr>
        <w:tabs>
          <w:tab w:val="clear" w:pos="2160"/>
        </w:tabs>
        <w:ind w:left="1843"/>
      </w:pPr>
      <w:r>
        <w:lastRenderedPageBreak/>
        <w:t>t</w:t>
      </w:r>
      <w:r w:rsidRPr="0047211B">
        <w:t>erminy</w:t>
      </w:r>
      <w:r w:rsidR="002C6AD1" w:rsidRPr="0047211B">
        <w:t>:</w:t>
      </w:r>
    </w:p>
    <w:p w:rsidR="00700061" w:rsidRPr="0047211B" w:rsidRDefault="001E233E" w:rsidP="008A5007">
      <w:pPr>
        <w:pStyle w:val="Akapitzlist"/>
        <w:numPr>
          <w:ilvl w:val="0"/>
          <w:numId w:val="19"/>
        </w:numPr>
      </w:pPr>
      <w:r w:rsidRPr="0047211B">
        <w:t>I e</w:t>
      </w:r>
      <w:r w:rsidR="00700061" w:rsidRPr="0047211B">
        <w:t xml:space="preserve">tap odbywa się jednocześnie we wszystkich szkołach w terminie </w:t>
      </w:r>
      <w:r w:rsidR="00DF4DEA" w:rsidRPr="0047211B">
        <w:t>podanym w harmonogramie</w:t>
      </w:r>
      <w:r w:rsidR="00DF49A6" w:rsidRPr="0047211B">
        <w:t xml:space="preserve"> </w:t>
      </w:r>
      <w:r w:rsidR="00DD6E15" w:rsidRPr="0047211B">
        <w:t xml:space="preserve">stanowiącym </w:t>
      </w:r>
      <w:r w:rsidR="00582767">
        <w:t>z</w:t>
      </w:r>
      <w:r w:rsidR="00582767" w:rsidRPr="00B55B2B">
        <w:t xml:space="preserve">ałącznik </w:t>
      </w:r>
      <w:r w:rsidR="00582767">
        <w:t>N</w:t>
      </w:r>
      <w:r w:rsidR="00582767" w:rsidRPr="00B55B2B">
        <w:t>r</w:t>
      </w:r>
      <w:r w:rsidR="00DF49A6" w:rsidRPr="00F042B9">
        <w:t xml:space="preserve"> 1</w:t>
      </w:r>
      <w:r w:rsidR="00407CE5" w:rsidRPr="0047211B">
        <w:rPr>
          <w:b/>
        </w:rPr>
        <w:t xml:space="preserve"> </w:t>
      </w:r>
      <w:r w:rsidR="00407CE5" w:rsidRPr="0047211B">
        <w:t>do Regulaminu</w:t>
      </w:r>
      <w:r w:rsidR="005B127A">
        <w:t>,</w:t>
      </w:r>
      <w:r w:rsidR="00930348" w:rsidRPr="0047211B">
        <w:t xml:space="preserve"> </w:t>
      </w:r>
    </w:p>
    <w:p w:rsidR="00F50DEF" w:rsidRPr="0047211B" w:rsidRDefault="00F50DEF" w:rsidP="008A5007">
      <w:pPr>
        <w:pStyle w:val="Akapitzlist"/>
        <w:numPr>
          <w:ilvl w:val="0"/>
          <w:numId w:val="19"/>
        </w:numPr>
      </w:pPr>
      <w:r w:rsidRPr="0047211B">
        <w:t xml:space="preserve">Komitety Szkolne sporządzają protokół z przebiegu I etapu </w:t>
      </w:r>
      <w:r w:rsidR="00744E15" w:rsidRPr="0047211B">
        <w:t xml:space="preserve">Olimpiady </w:t>
      </w:r>
      <w:r w:rsidRPr="0047211B">
        <w:t xml:space="preserve">wg wzoru stanowiącego </w:t>
      </w:r>
      <w:r w:rsidR="005B127A">
        <w:t>z</w:t>
      </w:r>
      <w:r w:rsidR="005B127A" w:rsidRPr="00B55B2B">
        <w:t xml:space="preserve">ałącznik </w:t>
      </w:r>
      <w:r w:rsidR="005B127A">
        <w:t>N</w:t>
      </w:r>
      <w:r w:rsidR="005B127A" w:rsidRPr="00B55B2B">
        <w:t>r</w:t>
      </w:r>
      <w:r w:rsidRPr="00F042B9">
        <w:t xml:space="preserve"> 5a</w:t>
      </w:r>
      <w:r w:rsidRPr="0047211B">
        <w:t xml:space="preserve"> do Regulaminu, zawierający kartę zgłoszenia zespołu do II etapu. Protokół, wraz z testami uczniów zgłoszonych do II etapu, należy w ciągu 7 dni kalendarzowych od przeprowadzenia I etapu </w:t>
      </w:r>
      <w:r w:rsidR="00C14D99" w:rsidRPr="0047211B">
        <w:t>lub 1</w:t>
      </w:r>
      <w:r w:rsidR="00634921" w:rsidRPr="0047211B">
        <w:t>0</w:t>
      </w:r>
      <w:r w:rsidR="00C14D99" w:rsidRPr="0047211B">
        <w:t xml:space="preserve"> dni w przypadku konieczności rozpatrzenia </w:t>
      </w:r>
      <w:proofErr w:type="spellStart"/>
      <w:r w:rsidR="00C14D99" w:rsidRPr="0047211B">
        <w:t>odwołań</w:t>
      </w:r>
      <w:proofErr w:type="spellEnd"/>
      <w:r w:rsidR="00C14D99" w:rsidRPr="0047211B">
        <w:t xml:space="preserve"> złożonych przez Uczestników</w:t>
      </w:r>
      <w:r w:rsidR="00930348" w:rsidRPr="0047211B">
        <w:t>,</w:t>
      </w:r>
      <w:r w:rsidR="00C14D99" w:rsidRPr="0047211B">
        <w:t xml:space="preserve"> </w:t>
      </w:r>
      <w:r w:rsidRPr="0047211B">
        <w:t>dostarczyć do właściwego Komitetu Wojewódzkiego</w:t>
      </w:r>
      <w:r w:rsidR="00884C91">
        <w:t>,</w:t>
      </w:r>
      <w:r w:rsidR="00C14D99" w:rsidRPr="0047211B">
        <w:t xml:space="preserve"> </w:t>
      </w:r>
    </w:p>
    <w:p w:rsidR="002208DC" w:rsidRPr="0047211B" w:rsidRDefault="002208DC" w:rsidP="008A5007">
      <w:pPr>
        <w:pStyle w:val="Akapitzlist"/>
        <w:numPr>
          <w:ilvl w:val="0"/>
          <w:numId w:val="19"/>
        </w:numPr>
      </w:pPr>
      <w:r w:rsidRPr="0047211B">
        <w:t>Komi</w:t>
      </w:r>
      <w:r w:rsidR="006D422C" w:rsidRPr="0047211B">
        <w:t>tet</w:t>
      </w:r>
      <w:r w:rsidR="00FA1078" w:rsidRPr="0047211B">
        <w:t>y</w:t>
      </w:r>
      <w:r w:rsidRPr="0047211B">
        <w:t xml:space="preserve"> </w:t>
      </w:r>
      <w:r w:rsidR="00FA1078" w:rsidRPr="0047211B">
        <w:t>Szkolne</w:t>
      </w:r>
      <w:r w:rsidR="00493310" w:rsidRPr="0047211B">
        <w:t>,</w:t>
      </w:r>
      <w:r w:rsidR="00FA1078" w:rsidRPr="0047211B">
        <w:t xml:space="preserve"> </w:t>
      </w:r>
      <w:r w:rsidR="004274D4" w:rsidRPr="0047211B">
        <w:t>najpóźniej następnego dnia po przeprowa</w:t>
      </w:r>
      <w:r w:rsidR="00A77DE4" w:rsidRPr="0047211B">
        <w:t>dzonym I etapie</w:t>
      </w:r>
      <w:r w:rsidR="002D50DC" w:rsidRPr="0047211B">
        <w:t xml:space="preserve"> </w:t>
      </w:r>
      <w:r w:rsidR="00C02B75" w:rsidRPr="0047211B">
        <w:t>ogłasza</w:t>
      </w:r>
      <w:r w:rsidR="00FA1078" w:rsidRPr="0047211B">
        <w:t>ją</w:t>
      </w:r>
      <w:r w:rsidR="002D50DC" w:rsidRPr="0047211B">
        <w:t>,</w:t>
      </w:r>
      <w:r w:rsidR="00C02B75" w:rsidRPr="0047211B">
        <w:t xml:space="preserve"> w sposób </w:t>
      </w:r>
      <w:r w:rsidR="002D50DC" w:rsidRPr="0047211B">
        <w:t xml:space="preserve">zwyczajowo </w:t>
      </w:r>
      <w:r w:rsidR="00C02B75" w:rsidRPr="0047211B">
        <w:t xml:space="preserve">przyjęty w danej </w:t>
      </w:r>
      <w:r w:rsidR="004274D4" w:rsidRPr="0047211B">
        <w:t>szkole</w:t>
      </w:r>
      <w:r w:rsidR="002D50DC" w:rsidRPr="0047211B">
        <w:t>,</w:t>
      </w:r>
      <w:r w:rsidR="004274D4" w:rsidRPr="0047211B">
        <w:t xml:space="preserve"> uzyskane przez uczestników </w:t>
      </w:r>
      <w:r w:rsidRPr="0047211B">
        <w:t>wyniki</w:t>
      </w:r>
      <w:r w:rsidR="00493310" w:rsidRPr="0047211B">
        <w:t xml:space="preserve"> z testu</w:t>
      </w:r>
      <w:r w:rsidR="00884C91">
        <w:t>,</w:t>
      </w:r>
    </w:p>
    <w:p w:rsidR="00F11289" w:rsidRPr="0047211B" w:rsidRDefault="00884C91" w:rsidP="008A5007">
      <w:pPr>
        <w:pStyle w:val="Akapitzlist"/>
        <w:numPr>
          <w:ilvl w:val="0"/>
          <w:numId w:val="19"/>
        </w:numPr>
      </w:pPr>
      <w:r>
        <w:t>j</w:t>
      </w:r>
      <w:r w:rsidR="00930348" w:rsidRPr="0047211B">
        <w:t>eśli</w:t>
      </w:r>
      <w:r w:rsidR="00F11289" w:rsidRPr="0047211B">
        <w:t xml:space="preserve"> wyłonienie 3 uczniów nie jest możliwe z uwagi na uzyskanie przez większą liczbę uczniów takiej samej punktacji, Komitet Szkolny zawiadamia o tym fakcie Komitet Wojewódzki. Komitet Wojewódzki przekazuje </w:t>
      </w:r>
      <w:r w:rsidR="00033BEE" w:rsidRPr="0047211B">
        <w:t>Komitetowi Szkolnemu dodatkowe</w:t>
      </w:r>
      <w:r w:rsidR="00F11289" w:rsidRPr="0047211B">
        <w:t xml:space="preserve"> </w:t>
      </w:r>
      <w:r w:rsidR="00033BEE" w:rsidRPr="0047211B">
        <w:t>pytania testowe</w:t>
      </w:r>
      <w:r w:rsidR="008C3A5A" w:rsidRPr="0047211B">
        <w:t xml:space="preserve"> </w:t>
      </w:r>
      <w:r>
        <w:t xml:space="preserve">– </w:t>
      </w:r>
      <w:r w:rsidR="008C3A5A" w:rsidRPr="0047211B">
        <w:t>test uzupełniający</w:t>
      </w:r>
      <w:r w:rsidR="0019342C">
        <w:t>,</w:t>
      </w:r>
    </w:p>
    <w:p w:rsidR="00033BEE" w:rsidRDefault="002F4333" w:rsidP="008A5007">
      <w:pPr>
        <w:pStyle w:val="Akapitzlist"/>
        <w:numPr>
          <w:ilvl w:val="0"/>
          <w:numId w:val="19"/>
        </w:numPr>
      </w:pPr>
      <w:r>
        <w:t>t</w:t>
      </w:r>
      <w:r w:rsidRPr="0047211B">
        <w:t>est</w:t>
      </w:r>
      <w:r w:rsidR="008C3A5A" w:rsidRPr="0047211B">
        <w:t xml:space="preserve"> uzupełniający</w:t>
      </w:r>
      <w:r w:rsidR="00033BEE" w:rsidRPr="0047211B">
        <w:t xml:space="preserve"> rozwiązują uczniowie, którzy w pierwszym teście I etapu uzyskali tak</w:t>
      </w:r>
      <w:r w:rsidR="0019342C">
        <w:t>ą</w:t>
      </w:r>
      <w:r w:rsidR="00033BEE" w:rsidRPr="0047211B">
        <w:t xml:space="preserve"> samą liczbę punktów</w:t>
      </w:r>
      <w:r>
        <w:t xml:space="preserve">, </w:t>
      </w:r>
      <w:r w:rsidR="00863024">
        <w:t>jednak</w:t>
      </w:r>
      <w:r>
        <w:t xml:space="preserve"> nie mniej niż </w:t>
      </w:r>
      <w:r w:rsidR="00930348" w:rsidRPr="0047211B">
        <w:t>11</w:t>
      </w:r>
      <w:r>
        <w:t>,</w:t>
      </w:r>
      <w:r w:rsidR="00033BEE" w:rsidRPr="0047211B">
        <w:t xml:space="preserve"> </w:t>
      </w:r>
    </w:p>
    <w:p w:rsidR="00863024" w:rsidRPr="00B067B1" w:rsidRDefault="00033BEE" w:rsidP="008A5007">
      <w:pPr>
        <w:pStyle w:val="Akapitzlist"/>
        <w:numPr>
          <w:ilvl w:val="0"/>
          <w:numId w:val="19"/>
        </w:numPr>
      </w:pPr>
      <w:r w:rsidRPr="00B067B1">
        <w:t xml:space="preserve">Komitety Szkolne, w których odbywał się test </w:t>
      </w:r>
      <w:r w:rsidR="008C3A5A" w:rsidRPr="00B067B1">
        <w:t>uzupełniający,</w:t>
      </w:r>
      <w:r w:rsidRPr="00B067B1">
        <w:t xml:space="preserve"> sporządzają protokół z przebiegu I etapu </w:t>
      </w:r>
      <w:r w:rsidR="00C10AF4" w:rsidRPr="00B067B1">
        <w:t xml:space="preserve">Olimpiady </w:t>
      </w:r>
      <w:r w:rsidRPr="00B067B1">
        <w:t xml:space="preserve">wg wzoru stanowiącego </w:t>
      </w:r>
      <w:r w:rsidR="00561109" w:rsidRPr="00B067B1">
        <w:t xml:space="preserve">załącznik </w:t>
      </w:r>
      <w:r w:rsidR="001C7DD4" w:rsidRPr="00B067B1">
        <w:t>Nr</w:t>
      </w:r>
      <w:r w:rsidRPr="00B067B1">
        <w:t xml:space="preserve"> 5aa do Regulaminu, zawierający kartę zgłoszenia zespołu do II etapu. Protokół w oryginale, wraz z testami uczniów zgłoszonych do II etapu, należy w ciągu </w:t>
      </w:r>
      <w:r w:rsidR="00442358" w:rsidRPr="00B067B1">
        <w:t>6</w:t>
      </w:r>
      <w:r w:rsidRPr="00B067B1">
        <w:t xml:space="preserve"> dni kalendarzowych od przeprowadzenia testu </w:t>
      </w:r>
      <w:r w:rsidR="00BF071B" w:rsidRPr="00B067B1">
        <w:t xml:space="preserve">uzupełniającego </w:t>
      </w:r>
      <w:r w:rsidRPr="00B067B1">
        <w:t>dostarczyć do właściwego Komitetu Wojewódzkiego.</w:t>
      </w:r>
      <w:r w:rsidR="00032AB4" w:rsidRPr="00B067B1">
        <w:t xml:space="preserve"> </w:t>
      </w:r>
    </w:p>
    <w:p w:rsidR="00863024" w:rsidRDefault="00033BEE" w:rsidP="008A5007">
      <w:pPr>
        <w:pStyle w:val="Akapitzlist"/>
        <w:numPr>
          <w:ilvl w:val="0"/>
          <w:numId w:val="19"/>
        </w:numPr>
      </w:pPr>
      <w:r w:rsidRPr="0047211B">
        <w:t>Komitety Wojewódzkie weryfikują protokoły przesłane przez Komitety Szkolne</w:t>
      </w:r>
      <w:r w:rsidR="0016190B" w:rsidRPr="0047211B">
        <w:t xml:space="preserve"> poprzez sprawdzenie testów uczniów zgłoszonych jako zespół do udziału w II etapie </w:t>
      </w:r>
      <w:r w:rsidR="00C10AF4" w:rsidRPr="0047211B">
        <w:t>Olimpiady</w:t>
      </w:r>
      <w:r w:rsidR="0016190B" w:rsidRPr="0047211B">
        <w:t>, o ewentualnych zmianach informuje Komitety Szkolne</w:t>
      </w:r>
      <w:r w:rsidR="00002222" w:rsidRPr="0047211B">
        <w:t xml:space="preserve"> </w:t>
      </w:r>
      <w:r w:rsidRPr="0047211B">
        <w:t>i wyjaśniają z Komitetami Szkolnymi wszystkie ewentualne rozbieżności dotyczące punktacji i kwalifikacji zespołów do II etapu.</w:t>
      </w:r>
      <w:r w:rsidR="0016190B" w:rsidRPr="0047211B">
        <w:t xml:space="preserve"> Komitet Wojewódzki zastrzega sobie prawo wglądu do </w:t>
      </w:r>
      <w:r w:rsidR="00966FDB" w:rsidRPr="0047211B">
        <w:t xml:space="preserve">testów </w:t>
      </w:r>
      <w:r w:rsidR="0016190B" w:rsidRPr="0047211B">
        <w:t xml:space="preserve">wszystkich </w:t>
      </w:r>
      <w:r w:rsidR="00966FDB" w:rsidRPr="0047211B">
        <w:t>ucze</w:t>
      </w:r>
      <w:r w:rsidR="00BF15A3" w:rsidRPr="0047211B">
        <w:t>s</w:t>
      </w:r>
      <w:r w:rsidR="00966FDB" w:rsidRPr="0047211B">
        <w:t xml:space="preserve">tników </w:t>
      </w:r>
      <w:r w:rsidR="0016190B" w:rsidRPr="0047211B">
        <w:t xml:space="preserve">z I etapu </w:t>
      </w:r>
      <w:r w:rsidR="00C10AF4" w:rsidRPr="0047211B">
        <w:t>Olimpiady</w:t>
      </w:r>
      <w:r w:rsidR="00F9701E">
        <w:t>,</w:t>
      </w:r>
    </w:p>
    <w:p w:rsidR="00033BEE" w:rsidRPr="0047211B" w:rsidRDefault="00863024" w:rsidP="008A5007">
      <w:pPr>
        <w:pStyle w:val="Akapitzlist"/>
        <w:numPr>
          <w:ilvl w:val="0"/>
          <w:numId w:val="19"/>
        </w:numPr>
      </w:pPr>
      <w:r w:rsidRPr="00863024">
        <w:t xml:space="preserve">Komitety Wojewódzkie, po otrzymaniu ze szkół protokołów z przebiegu I etapu, wybierają 20 zespołów, które w I etapie otrzymały najwyższą liczbę punktów, </w:t>
      </w:r>
    </w:p>
    <w:p w:rsidR="002E4473" w:rsidRPr="0047211B" w:rsidRDefault="008E3EC3" w:rsidP="008A5007">
      <w:pPr>
        <w:pStyle w:val="Akapitzlist"/>
        <w:numPr>
          <w:ilvl w:val="0"/>
          <w:numId w:val="19"/>
        </w:numPr>
      </w:pPr>
      <w:r>
        <w:t>w</w:t>
      </w:r>
      <w:r w:rsidR="008F2EFF" w:rsidRPr="0047211B">
        <w:t xml:space="preserve"> sytuacji, gdy </w:t>
      </w:r>
      <w:r w:rsidR="00F561CD" w:rsidRPr="0047211B">
        <w:t xml:space="preserve">na </w:t>
      </w:r>
      <w:r w:rsidR="00F93FAE">
        <w:t>ostatnim miejscu</w:t>
      </w:r>
      <w:r w:rsidR="00F561CD" w:rsidRPr="0047211B">
        <w:t xml:space="preserve"> listy najlepszych zespołów znajdzie się </w:t>
      </w:r>
      <w:r w:rsidR="008F2EFF" w:rsidRPr="0047211B">
        <w:t>k</w:t>
      </w:r>
      <w:r w:rsidR="00162AA7" w:rsidRPr="0047211B">
        <w:t>i</w:t>
      </w:r>
      <w:r w:rsidR="008F2EFF" w:rsidRPr="0047211B">
        <w:t xml:space="preserve">lka </w:t>
      </w:r>
      <w:r w:rsidR="00F561CD" w:rsidRPr="0047211B">
        <w:t>szkół z taką samą liczbą punktów</w:t>
      </w:r>
      <w:r w:rsidR="008F2EFF" w:rsidRPr="0047211B">
        <w:t xml:space="preserve">, </w:t>
      </w:r>
      <w:r w:rsidR="00F561CD" w:rsidRPr="0047211B">
        <w:t xml:space="preserve">co spowoduje, że tych zespołów będzie więcej niż 20, wszystkie zespoły przechodzą do II etapu, </w:t>
      </w:r>
      <w:r w:rsidR="00930348" w:rsidRPr="0047211B">
        <w:t xml:space="preserve"> </w:t>
      </w:r>
    </w:p>
    <w:p w:rsidR="003C6242" w:rsidRDefault="008E3EC3" w:rsidP="008A5007">
      <w:pPr>
        <w:pStyle w:val="Akapitzlist"/>
        <w:numPr>
          <w:ilvl w:val="0"/>
          <w:numId w:val="19"/>
        </w:numPr>
      </w:pPr>
      <w:r>
        <w:t>l</w:t>
      </w:r>
      <w:r w:rsidRPr="0047211B">
        <w:t>ista</w:t>
      </w:r>
      <w:r w:rsidR="003C6242" w:rsidRPr="0047211B">
        <w:t xml:space="preserve"> zespołów</w:t>
      </w:r>
      <w:r w:rsidR="00877777" w:rsidRPr="0047211B">
        <w:t xml:space="preserve"> zakwalifikowanych do </w:t>
      </w:r>
      <w:r w:rsidR="00A77DE4" w:rsidRPr="0047211B">
        <w:t xml:space="preserve">II </w:t>
      </w:r>
      <w:r w:rsidR="00877777" w:rsidRPr="0047211B">
        <w:t xml:space="preserve">etapu </w:t>
      </w:r>
      <w:r w:rsidR="00863024">
        <w:t>jest ogłaszana</w:t>
      </w:r>
      <w:r w:rsidR="003C6242" w:rsidRPr="0047211B">
        <w:t xml:space="preserve"> na stronie </w:t>
      </w:r>
      <w:hyperlink r:id="rId10" w:history="1">
        <w:r w:rsidR="003C6242" w:rsidRPr="0047211B">
          <w:rPr>
            <w:rStyle w:val="Hipercze"/>
          </w:rPr>
          <w:t>www.zus.pl/edukacja</w:t>
        </w:r>
      </w:hyperlink>
      <w:r w:rsidR="00BE329F" w:rsidRPr="0047211B">
        <w:rPr>
          <w:rStyle w:val="Hipercze"/>
        </w:rPr>
        <w:t>.</w:t>
      </w:r>
      <w:r w:rsidR="003C6242" w:rsidRPr="0047211B">
        <w:t xml:space="preserve"> </w:t>
      </w:r>
    </w:p>
    <w:p w:rsidR="00C779B6" w:rsidRPr="0047211B" w:rsidRDefault="00C779B6" w:rsidP="00321054"/>
    <w:p w:rsidR="00B657CF" w:rsidRPr="0047211B" w:rsidRDefault="008E3EC3" w:rsidP="00F042B9">
      <w:pPr>
        <w:pStyle w:val="Akapitzlist"/>
        <w:numPr>
          <w:ilvl w:val="2"/>
          <w:numId w:val="4"/>
        </w:numPr>
        <w:tabs>
          <w:tab w:val="clear" w:pos="2160"/>
        </w:tabs>
        <w:ind w:left="1843"/>
      </w:pPr>
      <w:r>
        <w:t>z</w:t>
      </w:r>
      <w:r w:rsidRPr="0047211B">
        <w:t>adania</w:t>
      </w:r>
      <w:r w:rsidR="00B657CF" w:rsidRPr="0047211B">
        <w:t xml:space="preserve"> konkursowe:</w:t>
      </w:r>
    </w:p>
    <w:p w:rsidR="00341AFD" w:rsidRPr="0047211B" w:rsidRDefault="00A77DE4" w:rsidP="008A5007">
      <w:pPr>
        <w:numPr>
          <w:ilvl w:val="0"/>
          <w:numId w:val="20"/>
        </w:numPr>
      </w:pPr>
      <w:r w:rsidRPr="0047211B">
        <w:t>I e</w:t>
      </w:r>
      <w:r w:rsidR="00341AFD" w:rsidRPr="0047211B">
        <w:t xml:space="preserve">tap realizowany jest w oparciu o zakres wiedzy znajdujący się w Materiałach dla Ucznia </w:t>
      </w:r>
      <w:r w:rsidR="00341AFD" w:rsidRPr="00F042B9">
        <w:t>Lekcje z ZUS</w:t>
      </w:r>
      <w:r w:rsidR="00341AFD" w:rsidRPr="0047211B">
        <w:rPr>
          <w:i/>
        </w:rPr>
        <w:t xml:space="preserve"> </w:t>
      </w:r>
      <w:r w:rsidR="006019D3" w:rsidRPr="006019D3">
        <w:t xml:space="preserve">ISBN </w:t>
      </w:r>
      <w:r w:rsidR="00863E49" w:rsidRPr="00863E49">
        <w:t>978-83-953959-2-5</w:t>
      </w:r>
      <w:r w:rsidR="00EF4937">
        <w:t>,</w:t>
      </w:r>
      <w:r w:rsidR="00341AFD" w:rsidRPr="0047211B">
        <w:t xml:space="preserve"> </w:t>
      </w:r>
    </w:p>
    <w:p w:rsidR="00341AFD" w:rsidRPr="0047211B" w:rsidRDefault="00DE6CFA" w:rsidP="008A5007">
      <w:pPr>
        <w:pStyle w:val="Akapitzlist"/>
        <w:numPr>
          <w:ilvl w:val="0"/>
          <w:numId w:val="20"/>
        </w:numPr>
      </w:pPr>
      <w:r w:rsidRPr="0047211B">
        <w:t xml:space="preserve">Uczestnicy I etapu rozwiązują </w:t>
      </w:r>
      <w:r w:rsidR="00BC56D0" w:rsidRPr="0047211B">
        <w:t xml:space="preserve">indywidualnie </w:t>
      </w:r>
      <w:r w:rsidRPr="0047211B">
        <w:t xml:space="preserve">jednakowy test składający się z </w:t>
      </w:r>
      <w:r w:rsidR="005446EF" w:rsidRPr="0047211B">
        <w:t>20</w:t>
      </w:r>
      <w:r w:rsidRPr="0047211B">
        <w:t xml:space="preserve"> pytań </w:t>
      </w:r>
      <w:r w:rsidR="009E4BA3" w:rsidRPr="0047211B">
        <w:t xml:space="preserve">jednokrotnego </w:t>
      </w:r>
      <w:r w:rsidRPr="0047211B">
        <w:t>wyboru.</w:t>
      </w:r>
      <w:r w:rsidR="00341AFD" w:rsidRPr="0047211B">
        <w:t xml:space="preserve"> Czas trwania testu wynosi 30 minut</w:t>
      </w:r>
      <w:r w:rsidR="00EF4937">
        <w:t>,</w:t>
      </w:r>
    </w:p>
    <w:p w:rsidR="00DE6CFA" w:rsidRPr="0047211B" w:rsidRDefault="00EF4937" w:rsidP="008A5007">
      <w:pPr>
        <w:pStyle w:val="Akapitzlist"/>
        <w:numPr>
          <w:ilvl w:val="0"/>
          <w:numId w:val="20"/>
        </w:numPr>
      </w:pPr>
      <w:r>
        <w:t>t</w:t>
      </w:r>
      <w:r w:rsidR="00930348" w:rsidRPr="0047211B">
        <w:t>est</w:t>
      </w:r>
      <w:r w:rsidR="005446EF" w:rsidRPr="0047211B">
        <w:t xml:space="preserve"> </w:t>
      </w:r>
      <w:r w:rsidR="00966FDB" w:rsidRPr="0047211B">
        <w:t>uzupełniający</w:t>
      </w:r>
      <w:r w:rsidR="005446EF" w:rsidRPr="0047211B">
        <w:t xml:space="preserve"> składa się z 10 pytań wielokrotnego wyboru.</w:t>
      </w:r>
      <w:r w:rsidR="00BF15A3" w:rsidRPr="0047211B">
        <w:t xml:space="preserve"> Czas trwania testu uzupełniającego wynosi 15 minut</w:t>
      </w:r>
      <w:r w:rsidR="007C5C9A">
        <w:t>;</w:t>
      </w:r>
      <w:r w:rsidR="00930348" w:rsidRPr="0047211B">
        <w:t xml:space="preserve"> </w:t>
      </w:r>
      <w:r w:rsidR="007C5C9A">
        <w:t>w</w:t>
      </w:r>
      <w:r w:rsidR="00032AB4" w:rsidRPr="00F042B9">
        <w:t xml:space="preserve"> przypadku, gdy uczestnicy uzyskali równą liczbę punktów z testu</w:t>
      </w:r>
      <w:r w:rsidR="00442358" w:rsidRPr="00F042B9">
        <w:t xml:space="preserve"> uzupełniającego</w:t>
      </w:r>
      <w:r w:rsidR="00C25939" w:rsidRPr="00F042B9">
        <w:t>,</w:t>
      </w:r>
      <w:r w:rsidR="00032AB4" w:rsidRPr="00F042B9">
        <w:t xml:space="preserve"> przy</w:t>
      </w:r>
      <w:r w:rsidR="00442358" w:rsidRPr="00F042B9">
        <w:t xml:space="preserve"> ocenie tego </w:t>
      </w:r>
      <w:r w:rsidR="00032AB4" w:rsidRPr="00F042B9">
        <w:t>testu brana jest pod uwagę kolejność zakończenia testu przez uczestnika</w:t>
      </w:r>
      <w:r w:rsidR="00D71E0B">
        <w:t>,</w:t>
      </w:r>
    </w:p>
    <w:p w:rsidR="00BE5A2E" w:rsidRPr="0047211B" w:rsidRDefault="00BE5A2E" w:rsidP="00F92939">
      <w:pPr>
        <w:pStyle w:val="Akapitzlist"/>
        <w:ind w:left="1068"/>
      </w:pPr>
    </w:p>
    <w:p w:rsidR="00B657CF" w:rsidRPr="00F042B9" w:rsidRDefault="003214C1" w:rsidP="00F92939">
      <w:pPr>
        <w:pStyle w:val="Akapitzlist"/>
        <w:numPr>
          <w:ilvl w:val="1"/>
          <w:numId w:val="4"/>
        </w:numPr>
      </w:pPr>
      <w:r w:rsidRPr="00F042B9">
        <w:t>II etap</w:t>
      </w:r>
      <w:r w:rsidR="007C5C9A" w:rsidRPr="00622617">
        <w:t>:</w:t>
      </w:r>
      <w:r w:rsidRPr="00F042B9">
        <w:t xml:space="preserve"> </w:t>
      </w:r>
    </w:p>
    <w:p w:rsidR="009502BF" w:rsidRPr="0047211B" w:rsidRDefault="007C5C9A" w:rsidP="00F042B9">
      <w:pPr>
        <w:pStyle w:val="Akapitzlist"/>
        <w:numPr>
          <w:ilvl w:val="2"/>
          <w:numId w:val="4"/>
        </w:numPr>
        <w:tabs>
          <w:tab w:val="clear" w:pos="2160"/>
        </w:tabs>
        <w:ind w:left="1843"/>
      </w:pPr>
      <w:r>
        <w:t>o</w:t>
      </w:r>
      <w:r w:rsidRPr="0047211B">
        <w:t>rganizacja</w:t>
      </w:r>
      <w:r w:rsidR="003214C1" w:rsidRPr="0047211B">
        <w:t>:</w:t>
      </w:r>
    </w:p>
    <w:p w:rsidR="0006772D" w:rsidRPr="0047211B" w:rsidRDefault="00BF2084" w:rsidP="008A5007">
      <w:pPr>
        <w:pStyle w:val="Akapitzlist"/>
        <w:numPr>
          <w:ilvl w:val="0"/>
          <w:numId w:val="21"/>
        </w:numPr>
      </w:pPr>
      <w:r w:rsidRPr="0047211B">
        <w:t xml:space="preserve">Uczestnikami </w:t>
      </w:r>
      <w:r w:rsidR="00A77DE4" w:rsidRPr="0047211B">
        <w:t xml:space="preserve">II </w:t>
      </w:r>
      <w:r w:rsidRPr="0047211B">
        <w:t xml:space="preserve">etapu są laureaci </w:t>
      </w:r>
      <w:r w:rsidR="00A77DE4" w:rsidRPr="0047211B">
        <w:t xml:space="preserve">I </w:t>
      </w:r>
      <w:r w:rsidRPr="0047211B">
        <w:t xml:space="preserve">etapu, którzy jako zespół </w:t>
      </w:r>
      <w:r w:rsidR="00AE7E7B" w:rsidRPr="0047211B">
        <w:t>reprezentują</w:t>
      </w:r>
      <w:r w:rsidRPr="0047211B">
        <w:t xml:space="preserve"> szkołę</w:t>
      </w:r>
      <w:r w:rsidR="007C5C9A">
        <w:t>,</w:t>
      </w:r>
    </w:p>
    <w:p w:rsidR="0006772D" w:rsidRPr="0047211B" w:rsidRDefault="007C5C9A" w:rsidP="008A5007">
      <w:pPr>
        <w:pStyle w:val="Akapitzlist"/>
        <w:numPr>
          <w:ilvl w:val="0"/>
          <w:numId w:val="21"/>
        </w:numPr>
      </w:pPr>
      <w:r>
        <w:t>z</w:t>
      </w:r>
      <w:r w:rsidR="00930348" w:rsidRPr="0047211B">
        <w:t>a</w:t>
      </w:r>
      <w:r w:rsidR="000500B5" w:rsidRPr="0047211B">
        <w:t xml:space="preserve"> organizację</w:t>
      </w:r>
      <w:r w:rsidR="00A77DE4" w:rsidRPr="0047211B">
        <w:t xml:space="preserve"> II </w:t>
      </w:r>
      <w:r w:rsidR="000500B5" w:rsidRPr="0047211B">
        <w:t xml:space="preserve">etapu </w:t>
      </w:r>
      <w:r w:rsidR="00F3471C" w:rsidRPr="0047211B">
        <w:t>odpowi</w:t>
      </w:r>
      <w:r w:rsidR="00D56825" w:rsidRPr="0047211B">
        <w:t>e</w:t>
      </w:r>
      <w:r w:rsidR="00F3471C" w:rsidRPr="0047211B">
        <w:t>d</w:t>
      </w:r>
      <w:r w:rsidR="00D56825" w:rsidRPr="0047211B">
        <w:t>zialni są</w:t>
      </w:r>
      <w:r w:rsidR="00F3471C" w:rsidRPr="0047211B">
        <w:t xml:space="preserve"> dyrektorzy </w:t>
      </w:r>
      <w:r>
        <w:t>o</w:t>
      </w:r>
      <w:r w:rsidR="00930348" w:rsidRPr="0047211B">
        <w:t>ddziałów</w:t>
      </w:r>
      <w:r w:rsidR="00D56825" w:rsidRPr="0047211B">
        <w:t xml:space="preserve"> Zakładu Ubezpieczeń Społecznych</w:t>
      </w:r>
      <w:r w:rsidR="00A77DE4" w:rsidRPr="0047211B">
        <w:t>,</w:t>
      </w:r>
      <w:r w:rsidR="00F3471C" w:rsidRPr="0047211B">
        <w:t xml:space="preserve"> </w:t>
      </w:r>
      <w:r w:rsidR="0067488B" w:rsidRPr="0047211B">
        <w:t>wskazanych</w:t>
      </w:r>
      <w:r w:rsidR="00F3471C" w:rsidRPr="0047211B">
        <w:t xml:space="preserve"> </w:t>
      </w:r>
      <w:r w:rsidR="00C55B77" w:rsidRPr="0047211B">
        <w:t xml:space="preserve">w </w:t>
      </w:r>
      <w:r>
        <w:t>z</w:t>
      </w:r>
      <w:r w:rsidRPr="00B55B2B">
        <w:t xml:space="preserve">ałączniku </w:t>
      </w:r>
      <w:r>
        <w:t>N</w:t>
      </w:r>
      <w:r w:rsidRPr="00B55B2B">
        <w:t>r</w:t>
      </w:r>
      <w:r w:rsidR="00C55B77" w:rsidRPr="00F042B9">
        <w:t xml:space="preserve"> 3</w:t>
      </w:r>
      <w:r w:rsidR="00497702" w:rsidRPr="0047211B">
        <w:t xml:space="preserve"> </w:t>
      </w:r>
      <w:r w:rsidR="00A77DE4" w:rsidRPr="0047211B">
        <w:t>do Regulaminu</w:t>
      </w:r>
      <w:r w:rsidR="00D71E0B">
        <w:t>,</w:t>
      </w:r>
    </w:p>
    <w:p w:rsidR="006E6C8E" w:rsidRPr="0047211B" w:rsidRDefault="006E6C8E">
      <w:pPr>
        <w:pStyle w:val="Akapitzlist"/>
        <w:ind w:left="360"/>
      </w:pPr>
    </w:p>
    <w:p w:rsidR="006E6C8E" w:rsidRPr="0047211B" w:rsidRDefault="007C5C9A" w:rsidP="00F042B9">
      <w:pPr>
        <w:pStyle w:val="Akapitzlist"/>
        <w:numPr>
          <w:ilvl w:val="2"/>
          <w:numId w:val="4"/>
        </w:numPr>
        <w:tabs>
          <w:tab w:val="clear" w:pos="2160"/>
        </w:tabs>
        <w:ind w:left="1843"/>
      </w:pPr>
      <w:r>
        <w:t>t</w:t>
      </w:r>
      <w:r w:rsidRPr="0047211B">
        <w:t>erminy</w:t>
      </w:r>
      <w:r w:rsidR="00B353A0">
        <w:t xml:space="preserve"> – etap stacjonarny</w:t>
      </w:r>
      <w:r w:rsidR="00D624DA" w:rsidRPr="0047211B">
        <w:t>:</w:t>
      </w:r>
    </w:p>
    <w:p w:rsidR="00691816" w:rsidRPr="0047211B" w:rsidRDefault="00A77DE4" w:rsidP="008A5007">
      <w:pPr>
        <w:pStyle w:val="Akapitzlist"/>
        <w:numPr>
          <w:ilvl w:val="0"/>
          <w:numId w:val="22"/>
        </w:numPr>
      </w:pPr>
      <w:r w:rsidRPr="0047211B">
        <w:t>II e</w:t>
      </w:r>
      <w:r w:rsidR="009502BF" w:rsidRPr="0047211B">
        <w:t>tap odbywa się w miejscu ustalonym przez Komitet Wojewódzki</w:t>
      </w:r>
      <w:r w:rsidR="001C7DD4">
        <w:t>,</w:t>
      </w:r>
      <w:r w:rsidR="009502BF" w:rsidRPr="0047211B">
        <w:t xml:space="preserve"> </w:t>
      </w:r>
    </w:p>
    <w:p w:rsidR="00691816" w:rsidRPr="0047211B" w:rsidRDefault="00691816" w:rsidP="008A5007">
      <w:pPr>
        <w:pStyle w:val="Akapitzlist"/>
        <w:numPr>
          <w:ilvl w:val="0"/>
          <w:numId w:val="22"/>
        </w:numPr>
      </w:pPr>
      <w:r w:rsidRPr="0047211B">
        <w:t>Uczestnicy zakwalifikowani do II etapu zawiadamiani są pisemnie przez Komitet Wojewódzki</w:t>
      </w:r>
      <w:r w:rsidR="00441D5F" w:rsidRPr="0047211B">
        <w:t>,</w:t>
      </w:r>
      <w:r w:rsidRPr="0047211B">
        <w:t xml:space="preserve"> za pośrednictwem szkoły</w:t>
      </w:r>
      <w:r w:rsidR="00441D5F" w:rsidRPr="0047211B">
        <w:t>,</w:t>
      </w:r>
      <w:r w:rsidRPr="0047211B">
        <w:t xml:space="preserve"> o miejscu i godzinie rozpoczęcia II etapu co najmniej </w:t>
      </w:r>
      <w:r w:rsidR="00384D64" w:rsidRPr="0047211B">
        <w:t>14</w:t>
      </w:r>
      <w:r w:rsidRPr="0047211B">
        <w:t xml:space="preserve"> dni </w:t>
      </w:r>
      <w:r w:rsidR="00147B45" w:rsidRPr="0047211B">
        <w:t>kalendarzowych</w:t>
      </w:r>
      <w:r w:rsidRPr="0047211B">
        <w:t xml:space="preserve"> przed jego rozpoczęciem</w:t>
      </w:r>
      <w:r w:rsidR="001C7DD4">
        <w:t>,</w:t>
      </w:r>
    </w:p>
    <w:p w:rsidR="00D06A62" w:rsidRDefault="001C7DD4" w:rsidP="008A5007">
      <w:pPr>
        <w:pStyle w:val="Akapitzlist"/>
        <w:numPr>
          <w:ilvl w:val="0"/>
          <w:numId w:val="22"/>
        </w:numPr>
      </w:pPr>
      <w:r>
        <w:t>e</w:t>
      </w:r>
      <w:r w:rsidR="00930348" w:rsidRPr="0047211B">
        <w:t>tap</w:t>
      </w:r>
      <w:r w:rsidR="00D06A62" w:rsidRPr="0047211B">
        <w:t xml:space="preserve"> II </w:t>
      </w:r>
      <w:r w:rsidR="00341FF9" w:rsidRPr="0047211B">
        <w:t xml:space="preserve">rozpocznie się dla wszystkich zespołów półfinałowych w tym samym terminie i </w:t>
      </w:r>
      <w:r w:rsidR="00D06A62" w:rsidRPr="0047211B">
        <w:t>zosta</w:t>
      </w:r>
      <w:r w:rsidR="00C55B77" w:rsidRPr="0047211B">
        <w:t>nie</w:t>
      </w:r>
      <w:r w:rsidR="00D06A62" w:rsidRPr="0047211B">
        <w:t xml:space="preserve"> </w:t>
      </w:r>
      <w:r w:rsidR="0076428D" w:rsidRPr="0047211B">
        <w:t xml:space="preserve">przeprowadzony </w:t>
      </w:r>
      <w:r w:rsidR="00C55B77" w:rsidRPr="0047211B">
        <w:t>w ciągu jednego dnia</w:t>
      </w:r>
      <w:r>
        <w:t>,</w:t>
      </w:r>
    </w:p>
    <w:p w:rsidR="007D1FF7" w:rsidRPr="0047211B" w:rsidRDefault="007D1FF7" w:rsidP="008A5007">
      <w:pPr>
        <w:pStyle w:val="Akapitzlist"/>
        <w:numPr>
          <w:ilvl w:val="0"/>
          <w:numId w:val="22"/>
        </w:numPr>
      </w:pPr>
      <w:r>
        <w:t>organizator dopuszcza zdalne przeprowadzenie etapu</w:t>
      </w:r>
      <w:r w:rsidRPr="00493FF5">
        <w:t xml:space="preserve"> z wykorzystaniem </w:t>
      </w:r>
      <w:r>
        <w:t xml:space="preserve">wybranej </w:t>
      </w:r>
      <w:r w:rsidRPr="00493FF5">
        <w:t xml:space="preserve">platformy </w:t>
      </w:r>
      <w:r>
        <w:t>internetowej,</w:t>
      </w:r>
    </w:p>
    <w:p w:rsidR="00D56825" w:rsidRDefault="007A615E" w:rsidP="008A5007">
      <w:pPr>
        <w:pStyle w:val="Akapitzlist"/>
        <w:numPr>
          <w:ilvl w:val="0"/>
          <w:numId w:val="22"/>
        </w:numPr>
      </w:pPr>
      <w:r w:rsidRPr="0047211B">
        <w:t xml:space="preserve">Komitety </w:t>
      </w:r>
      <w:r w:rsidR="006D55B8" w:rsidRPr="0047211B">
        <w:t>Wojewódzkie wyłaniają zwycięzców</w:t>
      </w:r>
      <w:r w:rsidR="0095194C" w:rsidRPr="0047211B">
        <w:t xml:space="preserve"> II etapu </w:t>
      </w:r>
      <w:r w:rsidR="006D55B8" w:rsidRPr="0047211B">
        <w:t>wskazując zesp</w:t>
      </w:r>
      <w:r w:rsidR="00FA4F8A" w:rsidRPr="0047211B">
        <w:t>ół</w:t>
      </w:r>
      <w:r w:rsidR="006D55B8" w:rsidRPr="0047211B">
        <w:t>, który uzyskał</w:t>
      </w:r>
      <w:r w:rsidR="00A77DE4" w:rsidRPr="0047211B">
        <w:t xml:space="preserve"> najwyższą liczbę punktów w </w:t>
      </w:r>
      <w:r w:rsidR="006D55B8" w:rsidRPr="0047211B">
        <w:t>teście</w:t>
      </w:r>
      <w:r w:rsidR="00C53242" w:rsidRPr="0047211B">
        <w:t xml:space="preserve"> </w:t>
      </w:r>
      <w:r w:rsidR="003234CA">
        <w:t xml:space="preserve">– </w:t>
      </w:r>
      <w:r w:rsidR="00C53242" w:rsidRPr="0047211B">
        <w:t>jeden z każdego województwa</w:t>
      </w:r>
      <w:r w:rsidR="00930348" w:rsidRPr="0047211B">
        <w:t>.</w:t>
      </w:r>
      <w:r w:rsidR="006D55B8" w:rsidRPr="0047211B">
        <w:t xml:space="preserve"> </w:t>
      </w:r>
      <w:r w:rsidR="000B7388" w:rsidRPr="0047211B">
        <w:t xml:space="preserve">Do III etapu kwalifikują się zespoły, które uzyskały przynajmniej </w:t>
      </w:r>
      <w:r w:rsidR="00AD3D24">
        <w:t>80</w:t>
      </w:r>
      <w:r w:rsidR="00AD3D24" w:rsidRPr="0047211B">
        <w:t xml:space="preserve"> </w:t>
      </w:r>
      <w:r w:rsidR="000B7388" w:rsidRPr="0047211B">
        <w:t>proc. poprawnych odpowiedzi z testu</w:t>
      </w:r>
      <w:r w:rsidR="00D93DA8">
        <w:t>,</w:t>
      </w:r>
      <w:r w:rsidR="000B7388" w:rsidRPr="0047211B">
        <w:t xml:space="preserve"> tj. </w:t>
      </w:r>
      <w:r w:rsidR="00AD3D24">
        <w:t>20</w:t>
      </w:r>
      <w:r w:rsidR="00AD3D24" w:rsidRPr="0047211B">
        <w:t xml:space="preserve"> </w:t>
      </w:r>
      <w:r w:rsidR="000B7388" w:rsidRPr="0047211B">
        <w:t>punktów</w:t>
      </w:r>
      <w:r w:rsidR="00863024">
        <w:t>,</w:t>
      </w:r>
    </w:p>
    <w:p w:rsidR="00F30302" w:rsidRDefault="00D93DA8" w:rsidP="008A5007">
      <w:pPr>
        <w:pStyle w:val="Akapitzlist"/>
        <w:numPr>
          <w:ilvl w:val="0"/>
          <w:numId w:val="22"/>
        </w:numPr>
      </w:pPr>
      <w:r>
        <w:t>j</w:t>
      </w:r>
      <w:r w:rsidRPr="006019D3">
        <w:t>eśli</w:t>
      </w:r>
      <w:r w:rsidR="006019D3" w:rsidRPr="006019D3">
        <w:t xml:space="preserve"> okaże się, że dw</w:t>
      </w:r>
      <w:r w:rsidR="00F30302">
        <w:t>a lub więcej zespołów</w:t>
      </w:r>
      <w:r w:rsidR="006019D3" w:rsidRPr="006019D3">
        <w:t xml:space="preserve"> osiągną ten sam najlepszy wynik, </w:t>
      </w:r>
      <w:r w:rsidR="00826FD8">
        <w:t>odbywa się</w:t>
      </w:r>
      <w:r w:rsidR="006019D3" w:rsidRPr="006019D3">
        <w:t xml:space="preserve"> dogrywka</w:t>
      </w:r>
      <w:r>
        <w:t>,</w:t>
      </w:r>
      <w:r w:rsidR="006019D3" w:rsidRPr="006019D3">
        <w:t xml:space="preserve"> </w:t>
      </w:r>
    </w:p>
    <w:p w:rsidR="00F30302" w:rsidRDefault="00D93DA8" w:rsidP="008A5007">
      <w:pPr>
        <w:pStyle w:val="Akapitzlist"/>
        <w:numPr>
          <w:ilvl w:val="0"/>
          <w:numId w:val="22"/>
        </w:numPr>
      </w:pPr>
      <w:r>
        <w:t>j</w:t>
      </w:r>
      <w:r w:rsidRPr="006019D3">
        <w:t>eśli</w:t>
      </w:r>
      <w:r w:rsidR="006019D3" w:rsidRPr="006019D3">
        <w:t xml:space="preserve"> dogrywka nie wyło</w:t>
      </w:r>
      <w:r w:rsidR="00826FD8">
        <w:t>ni zwycięzcy, wtedy przeprowadz</w:t>
      </w:r>
      <w:r w:rsidR="006019D3" w:rsidRPr="006019D3">
        <w:t xml:space="preserve">a </w:t>
      </w:r>
      <w:r w:rsidR="00826FD8">
        <w:t>się</w:t>
      </w:r>
      <w:r w:rsidR="00F30302">
        <w:t xml:space="preserve"> </w:t>
      </w:r>
      <w:r w:rsidR="006019D3" w:rsidRPr="006019D3">
        <w:t>kolejn</w:t>
      </w:r>
      <w:r w:rsidR="00F30302">
        <w:t>ą – drugą dogrywkę</w:t>
      </w:r>
      <w:r>
        <w:t>,</w:t>
      </w:r>
      <w:r w:rsidR="006019D3" w:rsidRPr="006019D3">
        <w:t xml:space="preserve"> </w:t>
      </w:r>
    </w:p>
    <w:p w:rsidR="00F30302" w:rsidRDefault="00D93DA8" w:rsidP="008A5007">
      <w:pPr>
        <w:pStyle w:val="Akapitzlist"/>
        <w:numPr>
          <w:ilvl w:val="0"/>
          <w:numId w:val="22"/>
        </w:numPr>
      </w:pPr>
      <w:r>
        <w:t>j</w:t>
      </w:r>
      <w:r w:rsidR="00930348" w:rsidRPr="006019D3">
        <w:t>eśli</w:t>
      </w:r>
      <w:r w:rsidR="00F30302" w:rsidRPr="006019D3">
        <w:t xml:space="preserve"> zespoły nadal będą remisować, wtedy o wygranej zdecyduje </w:t>
      </w:r>
      <w:r w:rsidR="00F30302">
        <w:t xml:space="preserve">łączny </w:t>
      </w:r>
      <w:r w:rsidR="00F30302" w:rsidRPr="006019D3">
        <w:t>czas</w:t>
      </w:r>
      <w:r w:rsidR="00F30302">
        <w:t xml:space="preserve"> </w:t>
      </w:r>
      <w:r w:rsidR="00930348">
        <w:t>odpowiedzi na pytania w obu dogrywkach</w:t>
      </w:r>
      <w:r>
        <w:t>,</w:t>
      </w:r>
    </w:p>
    <w:p w:rsidR="00484234" w:rsidRDefault="00484234" w:rsidP="008A5007">
      <w:pPr>
        <w:pStyle w:val="Akapitzlist"/>
        <w:numPr>
          <w:ilvl w:val="0"/>
          <w:numId w:val="22"/>
        </w:numPr>
      </w:pPr>
      <w:r w:rsidRPr="00484234">
        <w:lastRenderedPageBreak/>
        <w:t>Każda z dogrywek składa się z 5 pytań wielokrotnego wyboru. Każda tura</w:t>
      </w:r>
      <w:r>
        <w:t xml:space="preserve"> dogrywki</w:t>
      </w:r>
      <w:r w:rsidRPr="00484234">
        <w:t xml:space="preserve"> trwa 6 minut</w:t>
      </w:r>
      <w:r w:rsidR="00D93DA8">
        <w:t>,</w:t>
      </w:r>
    </w:p>
    <w:p w:rsidR="00484234" w:rsidRDefault="00D93DA8" w:rsidP="008A5007">
      <w:pPr>
        <w:pStyle w:val="Akapitzlist"/>
        <w:numPr>
          <w:ilvl w:val="0"/>
          <w:numId w:val="22"/>
        </w:numPr>
      </w:pPr>
      <w:r>
        <w:t>d</w:t>
      </w:r>
      <w:r w:rsidR="00930348">
        <w:t>ogrywkę</w:t>
      </w:r>
      <w:r w:rsidR="00484234">
        <w:t xml:space="preserve"> przeprowadza się</w:t>
      </w:r>
      <w:r w:rsidR="00484234" w:rsidRPr="00484234">
        <w:t xml:space="preserve"> tylko w sytuacji remisu na </w:t>
      </w:r>
      <w:r w:rsidR="00484234" w:rsidRPr="00F042B9">
        <w:t>I miejscu</w:t>
      </w:r>
      <w:r>
        <w:t>,</w:t>
      </w:r>
    </w:p>
    <w:p w:rsidR="00F30302" w:rsidRDefault="005D563B" w:rsidP="008A5007">
      <w:pPr>
        <w:pStyle w:val="Akapitzlist"/>
        <w:numPr>
          <w:ilvl w:val="0"/>
          <w:numId w:val="22"/>
        </w:numPr>
      </w:pPr>
      <w:r>
        <w:t>o</w:t>
      </w:r>
      <w:r w:rsidR="00F30302">
        <w:t xml:space="preserve"> kolejności miejsc decyduje w pierwszej kolejności punktacja</w:t>
      </w:r>
      <w:r>
        <w:t>,</w:t>
      </w:r>
    </w:p>
    <w:p w:rsidR="00F30302" w:rsidRDefault="005D563B" w:rsidP="008A5007">
      <w:pPr>
        <w:pStyle w:val="Akapitzlist"/>
        <w:numPr>
          <w:ilvl w:val="0"/>
          <w:numId w:val="22"/>
        </w:numPr>
      </w:pPr>
      <w:r>
        <w:t>jeśli</w:t>
      </w:r>
      <w:r w:rsidR="00F30302">
        <w:t xml:space="preserve"> do wskazania </w:t>
      </w:r>
      <w:r>
        <w:t xml:space="preserve">I, II i III </w:t>
      </w:r>
      <w:r w:rsidR="00F30302">
        <w:t>miejsca nie wystarcza punktacja, o kolejności miejsc decyduje także czas</w:t>
      </w:r>
      <w:r w:rsidR="00B55B2B">
        <w:t xml:space="preserve"> ukończenia testów</w:t>
      </w:r>
      <w:r>
        <w:t>,</w:t>
      </w:r>
    </w:p>
    <w:p w:rsidR="00484234" w:rsidRDefault="00484234" w:rsidP="008A5007">
      <w:pPr>
        <w:pStyle w:val="Akapitzlist"/>
        <w:numPr>
          <w:ilvl w:val="0"/>
          <w:numId w:val="22"/>
        </w:numPr>
      </w:pPr>
      <w:r>
        <w:t>Komitet Główny może zaprosić do udziału w finale Olimpiady dodatkowe zespoły, nie więcej jednak niż 4 zespoły z różnych województw</w:t>
      </w:r>
      <w:r w:rsidR="00930348">
        <w:t>,</w:t>
      </w:r>
      <w:r>
        <w:t xml:space="preserve"> które uzyskały najlepszą punktację i czas w skali kraju</w:t>
      </w:r>
      <w:r w:rsidR="00930348">
        <w:t>,</w:t>
      </w:r>
      <w:r>
        <w:t xml:space="preserve"> a które nie zakwalifikowały się do finału Olimpiady</w:t>
      </w:r>
      <w:r w:rsidR="000C6F8D">
        <w:t>,</w:t>
      </w:r>
      <w:r>
        <w:t xml:space="preserve"> </w:t>
      </w:r>
    </w:p>
    <w:p w:rsidR="00BC454B" w:rsidRPr="0047211B" w:rsidRDefault="0076428D" w:rsidP="008A5007">
      <w:pPr>
        <w:pStyle w:val="Akapitzlist"/>
        <w:numPr>
          <w:ilvl w:val="0"/>
          <w:numId w:val="22"/>
        </w:numPr>
      </w:pPr>
      <w:r w:rsidRPr="0047211B">
        <w:t>Komitety s</w:t>
      </w:r>
      <w:r w:rsidR="006D55B8" w:rsidRPr="0047211B">
        <w:t xml:space="preserve">porządzają protokół </w:t>
      </w:r>
      <w:r w:rsidR="00493310" w:rsidRPr="0047211B">
        <w:t xml:space="preserve">z przebiegu </w:t>
      </w:r>
      <w:r w:rsidR="00A77DE4" w:rsidRPr="0047211B">
        <w:t xml:space="preserve">II etapu </w:t>
      </w:r>
      <w:r w:rsidR="006D55B8" w:rsidRPr="0047211B">
        <w:t xml:space="preserve">wg wzoru stanowiącego </w:t>
      </w:r>
      <w:r w:rsidR="000C6F8D">
        <w:t>z</w:t>
      </w:r>
      <w:r w:rsidR="000C6F8D" w:rsidRPr="00B55B2B">
        <w:t xml:space="preserve">ałącznik </w:t>
      </w:r>
      <w:r w:rsidR="000C6F8D">
        <w:t>N</w:t>
      </w:r>
      <w:r w:rsidR="000C6F8D" w:rsidRPr="00B55B2B">
        <w:t>r</w:t>
      </w:r>
      <w:r w:rsidR="006D55B8" w:rsidRPr="00F042B9">
        <w:t xml:space="preserve"> 5b</w:t>
      </w:r>
      <w:r w:rsidR="006D55B8" w:rsidRPr="0047211B">
        <w:t xml:space="preserve"> do Regulaminu</w:t>
      </w:r>
      <w:r w:rsidR="00A77DE4" w:rsidRPr="0047211B">
        <w:t>,</w:t>
      </w:r>
      <w:r w:rsidR="006D55B8" w:rsidRPr="0047211B">
        <w:t xml:space="preserve"> </w:t>
      </w:r>
      <w:r w:rsidR="00FA4F8A" w:rsidRPr="0047211B">
        <w:t>zawierający</w:t>
      </w:r>
      <w:r w:rsidR="006D55B8" w:rsidRPr="0047211B">
        <w:t xml:space="preserve"> </w:t>
      </w:r>
      <w:r w:rsidR="00FA4F8A" w:rsidRPr="0047211B">
        <w:t>kartę</w:t>
      </w:r>
      <w:r w:rsidR="006D55B8" w:rsidRPr="0047211B">
        <w:t xml:space="preserve"> zgłoszenia </w:t>
      </w:r>
      <w:r w:rsidR="0095194C" w:rsidRPr="0047211B">
        <w:t xml:space="preserve">zwycięskiego </w:t>
      </w:r>
      <w:r w:rsidR="00493310" w:rsidRPr="0047211B">
        <w:t>zespołu</w:t>
      </w:r>
      <w:r w:rsidR="006D55B8" w:rsidRPr="0047211B">
        <w:t xml:space="preserve"> do </w:t>
      </w:r>
      <w:r w:rsidR="0095194C" w:rsidRPr="0047211B">
        <w:t xml:space="preserve">III </w:t>
      </w:r>
      <w:r w:rsidR="006D55B8" w:rsidRPr="0047211B">
        <w:t>etapu</w:t>
      </w:r>
      <w:r w:rsidR="00493310" w:rsidRPr="0047211B">
        <w:t>.</w:t>
      </w:r>
      <w:r w:rsidR="00E16695" w:rsidRPr="0047211B">
        <w:t xml:space="preserve"> </w:t>
      </w:r>
    </w:p>
    <w:p w:rsidR="00BC454B" w:rsidRPr="0047211B" w:rsidRDefault="008E441A" w:rsidP="008A5007">
      <w:pPr>
        <w:pStyle w:val="Akapitzlist"/>
        <w:numPr>
          <w:ilvl w:val="0"/>
          <w:numId w:val="22"/>
        </w:numPr>
      </w:pPr>
      <w:r>
        <w:t>d</w:t>
      </w:r>
      <w:r w:rsidRPr="0047211B">
        <w:t>odatkowo</w:t>
      </w:r>
      <w:r w:rsidR="00F67933" w:rsidRPr="0047211B">
        <w:t xml:space="preserve"> na </w:t>
      </w:r>
      <w:r w:rsidR="00A25235">
        <w:t>z</w:t>
      </w:r>
      <w:r w:rsidR="00930348" w:rsidRPr="00B55B2B">
        <w:t xml:space="preserve">ałączniku </w:t>
      </w:r>
      <w:r w:rsidR="00A25235">
        <w:t>N</w:t>
      </w:r>
      <w:r w:rsidR="00A25235" w:rsidRPr="00B55B2B">
        <w:t>r</w:t>
      </w:r>
      <w:r w:rsidR="00F67933" w:rsidRPr="00F042B9">
        <w:t xml:space="preserve"> 5b</w:t>
      </w:r>
      <w:r w:rsidR="00F67933" w:rsidRPr="0047211B">
        <w:t xml:space="preserve"> Komitety Wojewódzkie przekazują Komitetowi Głównemu wyniki z etapu wojewódzkiego zawierające zespoły z miejsc </w:t>
      </w:r>
      <w:r w:rsidR="00A25235">
        <w:t>II</w:t>
      </w:r>
      <w:r w:rsidR="00F67933" w:rsidRPr="0047211B">
        <w:t xml:space="preserve"> i </w:t>
      </w:r>
      <w:r w:rsidR="00A25235">
        <w:t>III</w:t>
      </w:r>
      <w:r w:rsidR="00F67933" w:rsidRPr="0047211B">
        <w:t>, uzyskaną przez te zespoły punktację oraz czas rozpoczęcia i zakończenia testu</w:t>
      </w:r>
      <w:r w:rsidR="00D628AD">
        <w:t>,</w:t>
      </w:r>
    </w:p>
    <w:p w:rsidR="007D1FF7" w:rsidRDefault="008E441A" w:rsidP="00321054">
      <w:pPr>
        <w:pStyle w:val="Akapitzlist"/>
        <w:numPr>
          <w:ilvl w:val="0"/>
          <w:numId w:val="22"/>
        </w:numPr>
      </w:pPr>
      <w:r>
        <w:t>l</w:t>
      </w:r>
      <w:r w:rsidR="00B11540">
        <w:t>ista</w:t>
      </w:r>
      <w:r w:rsidR="00F67933" w:rsidRPr="0047211B">
        <w:t xml:space="preserve"> zespołów zakwalifikowanych do III etapu zostanie ogłoszona na stronie </w:t>
      </w:r>
      <w:hyperlink r:id="rId11" w:history="1">
        <w:r w:rsidR="00F67933" w:rsidRPr="0047211B">
          <w:rPr>
            <w:rStyle w:val="Hipercze"/>
          </w:rPr>
          <w:t>www.zus.pl/edukacja</w:t>
        </w:r>
      </w:hyperlink>
      <w:r w:rsidR="00D628AD">
        <w:rPr>
          <w:rStyle w:val="Hipercze"/>
        </w:rPr>
        <w:t>,</w:t>
      </w:r>
      <w:r w:rsidR="00F67933" w:rsidRPr="0047211B">
        <w:t xml:space="preserve"> </w:t>
      </w:r>
    </w:p>
    <w:p w:rsidR="002E51FC" w:rsidRDefault="002E51FC" w:rsidP="002C4A6F">
      <w:pPr>
        <w:pStyle w:val="Akapitzlist"/>
        <w:ind w:left="2136"/>
      </w:pPr>
    </w:p>
    <w:p w:rsidR="00B353A0" w:rsidRPr="00B353A0" w:rsidRDefault="00B353A0" w:rsidP="00B353A0">
      <w:pPr>
        <w:numPr>
          <w:ilvl w:val="2"/>
          <w:numId w:val="4"/>
        </w:numPr>
        <w:ind w:left="1843"/>
        <w:contextualSpacing/>
      </w:pPr>
      <w:r w:rsidRPr="00B353A0">
        <w:t xml:space="preserve">terminy – etap </w:t>
      </w:r>
      <w:r>
        <w:t>zdalny</w:t>
      </w:r>
      <w:r w:rsidRPr="00B353A0">
        <w:t>:</w:t>
      </w:r>
    </w:p>
    <w:p w:rsidR="00D47E7F" w:rsidRPr="00D47E7F" w:rsidRDefault="00B353A0" w:rsidP="002C4A6F">
      <w:pPr>
        <w:numPr>
          <w:ilvl w:val="0"/>
          <w:numId w:val="22"/>
        </w:numPr>
        <w:contextualSpacing/>
      </w:pPr>
      <w:r>
        <w:t>w</w:t>
      </w:r>
      <w:r w:rsidR="00D47E7F">
        <w:t xml:space="preserve"> sytuacji, gdy II etap Olimpiady </w:t>
      </w:r>
      <w:r w:rsidR="002E51FC">
        <w:t>odbędzie się</w:t>
      </w:r>
      <w:r w:rsidR="00D47E7F">
        <w:t xml:space="preserve"> zdalnie </w:t>
      </w:r>
      <w:r w:rsidR="00D47E7F" w:rsidRPr="00D47E7F">
        <w:t>z wykorzystaniem wybranej platformy internetowej</w:t>
      </w:r>
      <w:r w:rsidR="00D47E7F">
        <w:t xml:space="preserve">, </w:t>
      </w:r>
      <w:r w:rsidR="00D47E7F" w:rsidRPr="00D47E7F">
        <w:t>szkoła danej drużyny zapewnia drużynie wraz nauczycielem-opiekunem pomieszczenie z zestawem komputerowym oraz dostępem do Internetu. Dopuszcza się możliwość, aby uczniowie wykonywali test w domu i we własnym zakresie zapewnili sobie komunikację między członkami drużyny,</w:t>
      </w:r>
    </w:p>
    <w:p w:rsidR="00D47E7F" w:rsidRPr="00D47E7F" w:rsidRDefault="002E51FC" w:rsidP="00D47E7F">
      <w:pPr>
        <w:pStyle w:val="Akapitzlist"/>
        <w:numPr>
          <w:ilvl w:val="0"/>
          <w:numId w:val="22"/>
        </w:numPr>
      </w:pPr>
      <w:r>
        <w:t>u</w:t>
      </w:r>
      <w:r w:rsidR="00D47E7F" w:rsidRPr="00D47E7F">
        <w:t>czestnicy zakwalifikowani do II etapu zawiadamiani są pisemnie przez Komitet Wojewódzki, za pośrednictwem szkoły, o godzinie rozpoczęcia II etapu</w:t>
      </w:r>
      <w:r>
        <w:t xml:space="preserve"> oraz próby generalnej,</w:t>
      </w:r>
      <w:r w:rsidR="00D47E7F" w:rsidRPr="00D47E7F">
        <w:t xml:space="preserve"> co najmniej 14 dni kalendarzowych przed rozpoczęciem</w:t>
      </w:r>
      <w:r w:rsidR="00F62630">
        <w:t xml:space="preserve"> etapu wojewódzkiego</w:t>
      </w:r>
      <w:r w:rsidR="00D47E7F" w:rsidRPr="00D47E7F">
        <w:t>,</w:t>
      </w:r>
    </w:p>
    <w:p w:rsidR="00D47E7F" w:rsidRPr="00D47E7F" w:rsidRDefault="00D47E7F" w:rsidP="00D47E7F">
      <w:pPr>
        <w:pStyle w:val="Akapitzlist"/>
        <w:numPr>
          <w:ilvl w:val="0"/>
          <w:numId w:val="22"/>
        </w:numPr>
      </w:pPr>
      <w:r w:rsidRPr="00D47E7F">
        <w:t>etap II rozpocznie się dla wszystkich zespołów półfinałowych w tym samym czasie i terminie i zostanie przeprowadzony w ciągu jednego dnia,</w:t>
      </w:r>
    </w:p>
    <w:p w:rsidR="00D47E7F" w:rsidRPr="00D47E7F" w:rsidRDefault="00D47E7F" w:rsidP="00D47E7F">
      <w:pPr>
        <w:pStyle w:val="Akapitzlist"/>
        <w:numPr>
          <w:ilvl w:val="0"/>
          <w:numId w:val="22"/>
        </w:numPr>
      </w:pPr>
      <w:r w:rsidRPr="00D47E7F">
        <w:t>Komitety Wojewódzkie wyłaniają zwycięzców II etapu wskazując zespół, który uzyskał najwyższą liczbę punktów w teście – jeden z każdego województwa. Do III etapu kwalifikują się zespoły, które uzyskały przynajmniej 80 proc. poprawnych odpowiedzi z testu, tj. 20 punktów,</w:t>
      </w:r>
    </w:p>
    <w:p w:rsidR="00D47E7F" w:rsidRPr="00D47E7F" w:rsidRDefault="00D47E7F" w:rsidP="00D47E7F">
      <w:pPr>
        <w:pStyle w:val="Akapitzlist"/>
        <w:numPr>
          <w:ilvl w:val="0"/>
          <w:numId w:val="22"/>
        </w:numPr>
      </w:pPr>
      <w:r w:rsidRPr="00D47E7F">
        <w:t>o kolejności miejsc decyduje punktacja,</w:t>
      </w:r>
    </w:p>
    <w:p w:rsidR="00D47E7F" w:rsidRPr="00D47E7F" w:rsidRDefault="00D47E7F" w:rsidP="00D47E7F">
      <w:pPr>
        <w:pStyle w:val="Akapitzlist"/>
        <w:numPr>
          <w:ilvl w:val="0"/>
          <w:numId w:val="22"/>
        </w:numPr>
      </w:pPr>
      <w:r w:rsidRPr="00D47E7F">
        <w:lastRenderedPageBreak/>
        <w:t>jeśli do wskazania I, II i III miejsca nie wystarcza punktacja, o kolejności miejsc decyduje także czas ukończenia testów,</w:t>
      </w:r>
    </w:p>
    <w:p w:rsidR="00D47E7F" w:rsidRPr="00D47E7F" w:rsidRDefault="00D47E7F" w:rsidP="00D47E7F">
      <w:pPr>
        <w:pStyle w:val="Akapitzlist"/>
        <w:numPr>
          <w:ilvl w:val="0"/>
          <w:numId w:val="22"/>
        </w:numPr>
      </w:pPr>
      <w:r w:rsidRPr="00D47E7F">
        <w:t xml:space="preserve">Komitet Główny może zaprosić do udziału w finale Olimpiady dodatkowe zespoły, nie więcej jednak niż 4 zespoły z różnych województw, które uzyskały najlepszą punktację i czas w skali kraju, a które nie zakwalifikowały się do finału Olimpiady, </w:t>
      </w:r>
    </w:p>
    <w:p w:rsidR="00D47E7F" w:rsidRPr="00D47E7F" w:rsidRDefault="00D47E7F" w:rsidP="00D47E7F">
      <w:pPr>
        <w:pStyle w:val="Akapitzlist"/>
        <w:numPr>
          <w:ilvl w:val="0"/>
          <w:numId w:val="22"/>
        </w:numPr>
      </w:pPr>
      <w:r w:rsidRPr="00D47E7F">
        <w:t xml:space="preserve">Komitety sporządzają protokół z przebiegu II etapu wg wzoru stanowiącego załącznik Nr 5b do Regulaminu, zawierający kartę zgłoszenia zwycięskiego zespołu do III etapu. </w:t>
      </w:r>
    </w:p>
    <w:p w:rsidR="00D47E7F" w:rsidRPr="00D47E7F" w:rsidRDefault="00D47E7F" w:rsidP="00D47E7F">
      <w:pPr>
        <w:pStyle w:val="Akapitzlist"/>
        <w:numPr>
          <w:ilvl w:val="0"/>
          <w:numId w:val="22"/>
        </w:numPr>
      </w:pPr>
      <w:r w:rsidRPr="00D47E7F">
        <w:t>dodatkowo na załączniku Nr 5b Komitety Wojewódzkie przekazują Komitetowi Głównemu wyniki z etapu wojewódzkiego zawierające zespoły z miejsc II i III, uzyskaną przez te zespoły punktację oraz czas rozpoczęcia i zakończenia testu,</w:t>
      </w:r>
    </w:p>
    <w:p w:rsidR="00D47E7F" w:rsidRPr="00D47E7F" w:rsidRDefault="00D47E7F" w:rsidP="00D47E7F">
      <w:pPr>
        <w:pStyle w:val="Akapitzlist"/>
        <w:numPr>
          <w:ilvl w:val="0"/>
          <w:numId w:val="22"/>
        </w:numPr>
      </w:pPr>
      <w:r w:rsidRPr="00D47E7F">
        <w:t xml:space="preserve">lista zespołów zakwalifikowanych do III etapu zostanie ogłoszona na stronie </w:t>
      </w:r>
      <w:hyperlink r:id="rId12" w:history="1">
        <w:r w:rsidRPr="00D47E7F">
          <w:rPr>
            <w:rStyle w:val="Hipercze"/>
          </w:rPr>
          <w:t>www.zus.pl/edukacja</w:t>
        </w:r>
      </w:hyperlink>
      <w:r w:rsidRPr="00D47E7F">
        <w:rPr>
          <w:u w:val="single"/>
        </w:rPr>
        <w:t>,</w:t>
      </w:r>
      <w:r w:rsidRPr="00D47E7F">
        <w:t xml:space="preserve"> </w:t>
      </w:r>
    </w:p>
    <w:p w:rsidR="00D13865" w:rsidRPr="0047211B" w:rsidRDefault="00D13865" w:rsidP="002C4A6F"/>
    <w:p w:rsidR="00162922" w:rsidRPr="0047211B" w:rsidRDefault="00B11540" w:rsidP="00F042B9">
      <w:pPr>
        <w:pStyle w:val="Akapitzlist"/>
        <w:numPr>
          <w:ilvl w:val="2"/>
          <w:numId w:val="4"/>
        </w:numPr>
        <w:tabs>
          <w:tab w:val="clear" w:pos="2160"/>
        </w:tabs>
        <w:ind w:left="1843"/>
      </w:pPr>
      <w:r>
        <w:t>z</w:t>
      </w:r>
      <w:r w:rsidR="00D628AD" w:rsidRPr="0047211B">
        <w:t>adania</w:t>
      </w:r>
      <w:r w:rsidR="00BF41CE" w:rsidRPr="0047211B">
        <w:t xml:space="preserve"> konkursowe:</w:t>
      </w:r>
    </w:p>
    <w:p w:rsidR="00F14BB4" w:rsidRPr="0047211B" w:rsidRDefault="00A77DE4" w:rsidP="008A5007">
      <w:pPr>
        <w:pStyle w:val="Akapitzlist"/>
        <w:numPr>
          <w:ilvl w:val="0"/>
          <w:numId w:val="23"/>
        </w:numPr>
      </w:pPr>
      <w:r w:rsidRPr="0047211B">
        <w:t>II e</w:t>
      </w:r>
      <w:r w:rsidR="00F14BB4" w:rsidRPr="0047211B">
        <w:t xml:space="preserve">tap </w:t>
      </w:r>
      <w:r w:rsidR="00FF2747" w:rsidRPr="0047211B">
        <w:t xml:space="preserve">Olimpiady </w:t>
      </w:r>
      <w:r w:rsidR="00F14BB4" w:rsidRPr="0047211B">
        <w:t>realizowany jest w oparciu o zakres wiedzy znajdujący się w</w:t>
      </w:r>
      <w:r w:rsidR="00D628AD">
        <w:t> </w:t>
      </w:r>
      <w:r w:rsidR="00F14BB4" w:rsidRPr="0047211B">
        <w:t xml:space="preserve">Materiałach dla Ucznia </w:t>
      </w:r>
      <w:r w:rsidR="00F14BB4" w:rsidRPr="00F042B9">
        <w:t>Lekcje z ZUS</w:t>
      </w:r>
      <w:r w:rsidR="00F14BB4" w:rsidRPr="0047211B">
        <w:t xml:space="preserve"> </w:t>
      </w:r>
      <w:r w:rsidR="00534E94">
        <w:t xml:space="preserve">ISBN </w:t>
      </w:r>
      <w:r w:rsidR="003F5D59" w:rsidRPr="003F5D59">
        <w:t>978-83-953959-2-5</w:t>
      </w:r>
      <w:r w:rsidR="003F5D59">
        <w:t xml:space="preserve"> </w:t>
      </w:r>
      <w:r w:rsidR="00F14BB4" w:rsidRPr="0047211B">
        <w:t>oraz zakres wiedzy w</w:t>
      </w:r>
      <w:r w:rsidR="00D628AD" w:rsidRPr="00F21A53">
        <w:t> </w:t>
      </w:r>
      <w:r w:rsidR="00F14BB4" w:rsidRPr="0047211B">
        <w:t xml:space="preserve">Materiałach dla Nauczyciela </w:t>
      </w:r>
      <w:r w:rsidR="00F14BB4" w:rsidRPr="00F042B9">
        <w:t>Lekcje z ZUS</w:t>
      </w:r>
      <w:r w:rsidR="00F14BB4" w:rsidRPr="0047211B">
        <w:t xml:space="preserve"> </w:t>
      </w:r>
      <w:r w:rsidR="00534E94">
        <w:t xml:space="preserve">ISBN </w:t>
      </w:r>
      <w:r w:rsidR="003F5D59" w:rsidRPr="003F5D59">
        <w:t>978-83-953959-3-2</w:t>
      </w:r>
      <w:r w:rsidR="00D628AD" w:rsidRPr="00F21A53">
        <w:t>,</w:t>
      </w:r>
    </w:p>
    <w:p w:rsidR="002961E3" w:rsidRPr="0047211B" w:rsidRDefault="00A77DE4" w:rsidP="008A5007">
      <w:pPr>
        <w:pStyle w:val="Akapitzlist"/>
        <w:numPr>
          <w:ilvl w:val="0"/>
          <w:numId w:val="23"/>
        </w:numPr>
      </w:pPr>
      <w:r w:rsidRPr="0047211B">
        <w:t>II e</w:t>
      </w:r>
      <w:r w:rsidR="00F466D0" w:rsidRPr="0047211B">
        <w:t>tap ma charakter współzawodnictwa zespołowego</w:t>
      </w:r>
      <w:r w:rsidR="00D628AD" w:rsidRPr="00F21A53">
        <w:t>,</w:t>
      </w:r>
    </w:p>
    <w:p w:rsidR="00F14BB4" w:rsidRPr="0047211B" w:rsidRDefault="00D628AD" w:rsidP="008A5007">
      <w:pPr>
        <w:pStyle w:val="Akapitzlist"/>
        <w:numPr>
          <w:ilvl w:val="0"/>
          <w:numId w:val="23"/>
        </w:numPr>
      </w:pPr>
      <w:r>
        <w:t>w</w:t>
      </w:r>
      <w:r w:rsidR="00F14BB4" w:rsidRPr="0047211B">
        <w:t xml:space="preserve"> skład </w:t>
      </w:r>
      <w:r w:rsidR="00691816" w:rsidRPr="0047211B">
        <w:t>zespołu</w:t>
      </w:r>
      <w:r w:rsidR="00F14BB4" w:rsidRPr="0047211B">
        <w:t xml:space="preserve"> </w:t>
      </w:r>
      <w:r w:rsidR="00A77DE4" w:rsidRPr="0047211B">
        <w:t xml:space="preserve">reprezentującego szkołę </w:t>
      </w:r>
      <w:r w:rsidR="00F14BB4" w:rsidRPr="0047211B">
        <w:t xml:space="preserve">wchodzi 3 </w:t>
      </w:r>
      <w:r w:rsidR="00691816" w:rsidRPr="0047211B">
        <w:t>uczniów</w:t>
      </w:r>
      <w:r w:rsidR="00132FB8" w:rsidRPr="0047211B">
        <w:t xml:space="preserve"> wyłonionych w I etapie, chyba że któryś z tych uczniów z przyczyn losowych nie będzie mógł uczestniczyć</w:t>
      </w:r>
      <w:r w:rsidR="00F14BB4" w:rsidRPr="0047211B">
        <w:t>.</w:t>
      </w:r>
      <w:r w:rsidR="00132FB8" w:rsidRPr="0047211B">
        <w:t xml:space="preserve"> W takim wypadku w skład zespołu reprezentującego szkołę wchodzi mniejsza liczba uczniów.</w:t>
      </w:r>
      <w:r w:rsidR="009C468B" w:rsidRPr="0047211B">
        <w:t xml:space="preserve"> </w:t>
      </w:r>
      <w:r w:rsidR="008C3A5A" w:rsidRPr="0047211B">
        <w:t xml:space="preserve">Zespół </w:t>
      </w:r>
      <w:r w:rsidR="00966FDB" w:rsidRPr="0047211B">
        <w:t xml:space="preserve">może </w:t>
      </w:r>
      <w:r w:rsidR="008C3A5A" w:rsidRPr="0047211B">
        <w:t>składa</w:t>
      </w:r>
      <w:r w:rsidR="00966FDB" w:rsidRPr="0047211B">
        <w:t>ć</w:t>
      </w:r>
      <w:r w:rsidR="008C3A5A" w:rsidRPr="0047211B">
        <w:t xml:space="preserve"> się z jednego uczestnika</w:t>
      </w:r>
      <w:r w:rsidR="00B11540">
        <w:t>,</w:t>
      </w:r>
    </w:p>
    <w:p w:rsidR="00F14BB4" w:rsidRDefault="00B11540" w:rsidP="008A5007">
      <w:pPr>
        <w:pStyle w:val="Akapitzlist"/>
        <w:numPr>
          <w:ilvl w:val="0"/>
          <w:numId w:val="23"/>
        </w:numPr>
      </w:pPr>
      <w:r>
        <w:t>z</w:t>
      </w:r>
      <w:r w:rsidR="00930348" w:rsidRPr="0047211B">
        <w:t>espoły</w:t>
      </w:r>
      <w:r w:rsidR="00DE6CFA" w:rsidRPr="0047211B">
        <w:t xml:space="preserve"> </w:t>
      </w:r>
      <w:r w:rsidR="003E6C60" w:rsidRPr="0047211B">
        <w:t xml:space="preserve">w </w:t>
      </w:r>
      <w:r w:rsidR="00A77DE4" w:rsidRPr="0047211B">
        <w:t xml:space="preserve">II </w:t>
      </w:r>
      <w:r w:rsidR="003E6C60" w:rsidRPr="0047211B">
        <w:t>etapie</w:t>
      </w:r>
      <w:r w:rsidR="00A77DE4" w:rsidRPr="0047211B">
        <w:t xml:space="preserve"> </w:t>
      </w:r>
      <w:r w:rsidR="00FF2747" w:rsidRPr="0047211B">
        <w:t xml:space="preserve">Olimpiady </w:t>
      </w:r>
      <w:r w:rsidR="00DE6CFA" w:rsidRPr="0047211B">
        <w:t>rozwiązują jednakowy test składający się z 2</w:t>
      </w:r>
      <w:r w:rsidR="009C468B" w:rsidRPr="0047211B">
        <w:t>5</w:t>
      </w:r>
      <w:r w:rsidR="00DE6CFA" w:rsidRPr="0047211B">
        <w:t xml:space="preserve"> pytań wielokrotnego wyboru</w:t>
      </w:r>
      <w:r w:rsidR="00A333C4" w:rsidRPr="0047211B">
        <w:t>.</w:t>
      </w:r>
      <w:r w:rsidR="00F14BB4" w:rsidRPr="0047211B">
        <w:t xml:space="preserve"> Czas trwania testu wynosi </w:t>
      </w:r>
      <w:r w:rsidR="00032AB4" w:rsidRPr="0047211B">
        <w:t>3</w:t>
      </w:r>
      <w:r w:rsidR="00F14BB4" w:rsidRPr="0047211B">
        <w:t>0 minut</w:t>
      </w:r>
      <w:r>
        <w:t>,</w:t>
      </w:r>
    </w:p>
    <w:p w:rsidR="00E51403" w:rsidRPr="0047211B" w:rsidRDefault="00E51403">
      <w:pPr>
        <w:pStyle w:val="Akapitzlist"/>
        <w:ind w:left="0"/>
      </w:pPr>
    </w:p>
    <w:p w:rsidR="00A32458" w:rsidRPr="00725CA5" w:rsidRDefault="007A3F17" w:rsidP="00A32458">
      <w:pPr>
        <w:pStyle w:val="Akapitzlist"/>
        <w:numPr>
          <w:ilvl w:val="1"/>
          <w:numId w:val="4"/>
        </w:numPr>
      </w:pPr>
      <w:r w:rsidRPr="00725CA5">
        <w:t xml:space="preserve">III etap </w:t>
      </w:r>
    </w:p>
    <w:p w:rsidR="002077DA" w:rsidRPr="00A32458" w:rsidRDefault="002077DA" w:rsidP="00A32458">
      <w:pPr>
        <w:pStyle w:val="Akapitzlist"/>
        <w:ind w:left="1440"/>
        <w:rPr>
          <w:highlight w:val="yellow"/>
        </w:rPr>
      </w:pPr>
      <w:r>
        <w:t xml:space="preserve">III etap Olimpiady </w:t>
      </w:r>
      <w:r w:rsidRPr="00E24A8D">
        <w:t xml:space="preserve">może odbywać się </w:t>
      </w:r>
      <w:r w:rsidR="0071255D">
        <w:t xml:space="preserve">w </w:t>
      </w:r>
      <w:r w:rsidR="00A32458">
        <w:t>stacjonarnie</w:t>
      </w:r>
      <w:r w:rsidR="0071255D">
        <w:t xml:space="preserve"> </w:t>
      </w:r>
      <w:r w:rsidRPr="00E24A8D">
        <w:t xml:space="preserve">lub </w:t>
      </w:r>
      <w:r>
        <w:t>zdaln</w:t>
      </w:r>
      <w:r w:rsidR="00A32458">
        <w:t>ie</w:t>
      </w:r>
      <w:r w:rsidRPr="00E24A8D">
        <w:t>. O sposobie przeprowadzenia tego etapu decyduje Przewodniczący Komitetu Głównego</w:t>
      </w:r>
      <w:r>
        <w:t xml:space="preserve"> Olimpiady. </w:t>
      </w:r>
    </w:p>
    <w:p w:rsidR="00930348" w:rsidRPr="0047211B" w:rsidRDefault="00667096" w:rsidP="008A5007">
      <w:pPr>
        <w:pStyle w:val="Akapitzlist"/>
        <w:numPr>
          <w:ilvl w:val="0"/>
          <w:numId w:val="9"/>
        </w:numPr>
      </w:pPr>
      <w:r>
        <w:t>o</w:t>
      </w:r>
      <w:r w:rsidRPr="0047211B">
        <w:t>rganizacja</w:t>
      </w:r>
      <w:r w:rsidR="004B2B1A">
        <w:t>:</w:t>
      </w:r>
    </w:p>
    <w:p w:rsidR="00F721A2" w:rsidRDefault="00667096" w:rsidP="008A5007">
      <w:pPr>
        <w:pStyle w:val="Akapitzlist"/>
        <w:numPr>
          <w:ilvl w:val="0"/>
          <w:numId w:val="16"/>
        </w:numPr>
        <w:ind w:left="2127"/>
      </w:pPr>
      <w:r>
        <w:t>z</w:t>
      </w:r>
      <w:r w:rsidRPr="0047211B">
        <w:t>a</w:t>
      </w:r>
      <w:r w:rsidR="003A6EF4" w:rsidRPr="0047211B">
        <w:t xml:space="preserve"> organizację </w:t>
      </w:r>
      <w:r w:rsidR="005B303A" w:rsidRPr="0047211B">
        <w:t xml:space="preserve">III </w:t>
      </w:r>
      <w:r w:rsidR="003A6EF4" w:rsidRPr="0047211B">
        <w:t>etapu oraz jego przebieg odpowiada Komitet Główny</w:t>
      </w:r>
      <w:r w:rsidR="000965AF">
        <w:t>,</w:t>
      </w:r>
      <w:r w:rsidR="003A6EF4" w:rsidRPr="0047211B">
        <w:t xml:space="preserve"> </w:t>
      </w:r>
    </w:p>
    <w:p w:rsidR="00A27CCB" w:rsidRPr="0047211B" w:rsidRDefault="00A27CCB" w:rsidP="00E24A8D">
      <w:pPr>
        <w:pStyle w:val="Akapitzlist"/>
        <w:ind w:left="2127"/>
      </w:pPr>
    </w:p>
    <w:p w:rsidR="008816A6" w:rsidRPr="0047211B" w:rsidRDefault="00B0146C" w:rsidP="008A5007">
      <w:pPr>
        <w:pStyle w:val="Akapitzlist"/>
        <w:numPr>
          <w:ilvl w:val="0"/>
          <w:numId w:val="9"/>
        </w:numPr>
      </w:pPr>
      <w:r>
        <w:t>t</w:t>
      </w:r>
      <w:r w:rsidRPr="0047211B">
        <w:t>erminy</w:t>
      </w:r>
      <w:r w:rsidR="006E1D3A">
        <w:t xml:space="preserve"> – etap stacjonarny</w:t>
      </w:r>
    </w:p>
    <w:p w:rsidR="00A32458" w:rsidRPr="0047211B" w:rsidRDefault="00A32458" w:rsidP="00E24A8D">
      <w:pPr>
        <w:pStyle w:val="Akapitzlist"/>
        <w:numPr>
          <w:ilvl w:val="0"/>
          <w:numId w:val="42"/>
        </w:numPr>
      </w:pPr>
      <w:r w:rsidRPr="0047211B">
        <w:t>III etap odbywa się w Centrali Zakładu Ubezpieczeń Społecznych, ul. Szamocka 3, 5 w Warszawie</w:t>
      </w:r>
      <w:r>
        <w:t>,</w:t>
      </w:r>
    </w:p>
    <w:p w:rsidR="00A32458" w:rsidRDefault="00256012" w:rsidP="00E24A8D">
      <w:pPr>
        <w:pStyle w:val="Akapitzlist"/>
        <w:numPr>
          <w:ilvl w:val="2"/>
          <w:numId w:val="24"/>
        </w:numPr>
      </w:pPr>
      <w:r w:rsidRPr="0047211B">
        <w:lastRenderedPageBreak/>
        <w:t xml:space="preserve">Uczestnicy zakwalifikowani do </w:t>
      </w:r>
      <w:r w:rsidR="00FF5C80" w:rsidRPr="0047211B">
        <w:t xml:space="preserve">III </w:t>
      </w:r>
      <w:r w:rsidR="003A6EF4" w:rsidRPr="0047211B">
        <w:t>etapu</w:t>
      </w:r>
      <w:r w:rsidR="00FF5C80" w:rsidRPr="0047211B">
        <w:t xml:space="preserve"> zawiadamiani </w:t>
      </w:r>
      <w:r w:rsidRPr="0047211B">
        <w:t xml:space="preserve">są </w:t>
      </w:r>
      <w:r w:rsidR="00405143" w:rsidRPr="0047211B">
        <w:t xml:space="preserve"> </w:t>
      </w:r>
      <w:r w:rsidRPr="0047211B">
        <w:t xml:space="preserve">pisemnie </w:t>
      </w:r>
      <w:r w:rsidR="006A6657" w:rsidRPr="0047211B">
        <w:t>przez Komitet Główny</w:t>
      </w:r>
      <w:r w:rsidR="00441D5F" w:rsidRPr="0047211B">
        <w:t>,</w:t>
      </w:r>
      <w:r w:rsidR="006A6657" w:rsidRPr="0047211B">
        <w:t xml:space="preserve"> za pośrednictwem szkoły</w:t>
      </w:r>
      <w:r w:rsidR="00441D5F" w:rsidRPr="0047211B">
        <w:t>,</w:t>
      </w:r>
      <w:r w:rsidR="006A6657" w:rsidRPr="0047211B">
        <w:t xml:space="preserve"> </w:t>
      </w:r>
      <w:r w:rsidRPr="0047211B">
        <w:t xml:space="preserve">o </w:t>
      </w:r>
      <w:r w:rsidR="004B1ACB" w:rsidRPr="0047211B">
        <w:t>godzinie</w:t>
      </w:r>
      <w:r w:rsidRPr="0047211B">
        <w:t xml:space="preserve"> i miejscu </w:t>
      </w:r>
      <w:r w:rsidR="006A6657" w:rsidRPr="0047211B">
        <w:t xml:space="preserve">III etapu </w:t>
      </w:r>
      <w:r w:rsidR="00913EE1" w:rsidRPr="0047211B">
        <w:t xml:space="preserve">co najmniej </w:t>
      </w:r>
      <w:r w:rsidRPr="0047211B">
        <w:t>1</w:t>
      </w:r>
      <w:r w:rsidR="0083138C" w:rsidRPr="0047211B">
        <w:t>4</w:t>
      </w:r>
      <w:r w:rsidRPr="0047211B">
        <w:t xml:space="preserve"> dni </w:t>
      </w:r>
      <w:r w:rsidR="0083138C" w:rsidRPr="0047211B">
        <w:t xml:space="preserve">kalendarzowych </w:t>
      </w:r>
      <w:r w:rsidRPr="0047211B">
        <w:t xml:space="preserve">przed </w:t>
      </w:r>
      <w:r w:rsidR="006A6657" w:rsidRPr="0047211B">
        <w:t xml:space="preserve">jego </w:t>
      </w:r>
      <w:r w:rsidRPr="0047211B">
        <w:t>rozpoczęciem</w:t>
      </w:r>
      <w:r w:rsidR="00B0146C">
        <w:t>,</w:t>
      </w:r>
    </w:p>
    <w:p w:rsidR="00D4239D" w:rsidRDefault="003E6C60" w:rsidP="008A5007">
      <w:pPr>
        <w:pStyle w:val="Akapitzlist"/>
        <w:numPr>
          <w:ilvl w:val="2"/>
          <w:numId w:val="24"/>
        </w:numPr>
      </w:pPr>
      <w:r w:rsidRPr="0047211B">
        <w:t>III e</w:t>
      </w:r>
      <w:r w:rsidR="00E16695" w:rsidRPr="0047211B">
        <w:t xml:space="preserve">tap rozgrywany jest w ciągu jednego dnia w trzech turach, każda tura trwa </w:t>
      </w:r>
      <w:r w:rsidR="00037A32" w:rsidRPr="0047211B">
        <w:t>15</w:t>
      </w:r>
      <w:r w:rsidR="00E16695" w:rsidRPr="0047211B">
        <w:t xml:space="preserve"> minut</w:t>
      </w:r>
      <w:r w:rsidR="00AD3D24">
        <w:t xml:space="preserve">. </w:t>
      </w:r>
      <w:r w:rsidR="00E16695" w:rsidRPr="0047211B">
        <w:t>Po każdej turze następuje przerwa, podczas której Komitet Główny zlicza wyniki</w:t>
      </w:r>
      <w:r w:rsidR="00B0146C">
        <w:t>,</w:t>
      </w:r>
    </w:p>
    <w:p w:rsidR="00D4239D" w:rsidRDefault="00B0146C" w:rsidP="008A5007">
      <w:pPr>
        <w:pStyle w:val="Akapitzlist"/>
        <w:numPr>
          <w:ilvl w:val="2"/>
          <w:numId w:val="24"/>
        </w:numPr>
      </w:pPr>
      <w:r>
        <w:t>podczas</w:t>
      </w:r>
      <w:r w:rsidR="00D4239D">
        <w:t xml:space="preserve"> każdej z przerw zespoły mogą zgłaszać ewentualne uwagi do danego pytania</w:t>
      </w:r>
      <w:r>
        <w:t>,</w:t>
      </w:r>
    </w:p>
    <w:p w:rsidR="00E16695" w:rsidRDefault="00D4239D" w:rsidP="008A5007">
      <w:pPr>
        <w:pStyle w:val="Akapitzlist"/>
        <w:numPr>
          <w:ilvl w:val="2"/>
          <w:numId w:val="24"/>
        </w:numPr>
      </w:pPr>
      <w:r>
        <w:t>Komitet Główny ostatecznie rozstrzyga zasadność uwag przed rozpoczęciem kolejnej tury. Jeśli uzna uwagi zespołu za zasadne pytani</w:t>
      </w:r>
      <w:r w:rsidR="00F30302">
        <w:t>e</w:t>
      </w:r>
      <w:r>
        <w:t>, które budziło wątpliwość, nie jest brane pod uwagę do obliczania punktacji oraz czasu</w:t>
      </w:r>
      <w:r w:rsidR="00B0146C">
        <w:t>,</w:t>
      </w:r>
    </w:p>
    <w:p w:rsidR="00E16695" w:rsidRPr="0047211B" w:rsidRDefault="00B0146C" w:rsidP="008A5007">
      <w:pPr>
        <w:pStyle w:val="Akapitzlist"/>
        <w:numPr>
          <w:ilvl w:val="2"/>
          <w:numId w:val="24"/>
        </w:numPr>
      </w:pPr>
      <w:r>
        <w:t>w</w:t>
      </w:r>
      <w:r w:rsidR="00E16695" w:rsidRPr="0047211B">
        <w:t xml:space="preserve"> pierwszej turze uczestniczy 16 zespołów</w:t>
      </w:r>
      <w:r w:rsidR="00382DFF" w:rsidRPr="0047211B">
        <w:t xml:space="preserve">, które zajęły I miejsce w etapie wojewódzkim oraz </w:t>
      </w:r>
      <w:r w:rsidR="0076785D" w:rsidRPr="0047211B">
        <w:t xml:space="preserve">maksymalnie </w:t>
      </w:r>
      <w:r w:rsidR="00D85891" w:rsidRPr="0047211B">
        <w:t xml:space="preserve">4 </w:t>
      </w:r>
      <w:r w:rsidR="00382DFF" w:rsidRPr="0047211B">
        <w:t>dodatkowe zespoły wskazane przez Komitet Główny</w:t>
      </w:r>
      <w:r>
        <w:t>,</w:t>
      </w:r>
      <w:r w:rsidR="00AD3D24">
        <w:t xml:space="preserve"> </w:t>
      </w:r>
    </w:p>
    <w:p w:rsidR="00AD3D24" w:rsidRPr="0047211B" w:rsidRDefault="00684A33" w:rsidP="008A5007">
      <w:pPr>
        <w:pStyle w:val="Akapitzlist"/>
        <w:numPr>
          <w:ilvl w:val="2"/>
          <w:numId w:val="24"/>
        </w:numPr>
      </w:pPr>
      <w:r>
        <w:t>p</w:t>
      </w:r>
      <w:r w:rsidRPr="0047211B">
        <w:t>o</w:t>
      </w:r>
      <w:r w:rsidR="00954662" w:rsidRPr="0047211B">
        <w:t xml:space="preserve"> zakończeniu pierwszej tury </w:t>
      </w:r>
      <w:r w:rsidR="00A25612" w:rsidRPr="0047211B">
        <w:t xml:space="preserve">III </w:t>
      </w:r>
      <w:r w:rsidR="00954662" w:rsidRPr="0047211B">
        <w:t xml:space="preserve">etapu Komitet Główny sporządza protokół przebiegu pierwszej tury </w:t>
      </w:r>
      <w:r w:rsidR="00A25612" w:rsidRPr="0047211B">
        <w:t xml:space="preserve">III </w:t>
      </w:r>
      <w:r w:rsidR="00954662" w:rsidRPr="0047211B">
        <w:t xml:space="preserve">etapu wg wzoru stanowiącego </w:t>
      </w:r>
      <w:r>
        <w:t>z</w:t>
      </w:r>
      <w:r w:rsidRPr="00B55B2B">
        <w:t xml:space="preserve">ałącznik </w:t>
      </w:r>
      <w:r>
        <w:t>N</w:t>
      </w:r>
      <w:r w:rsidRPr="00B55B2B">
        <w:t>r</w:t>
      </w:r>
      <w:r w:rsidR="004D1751" w:rsidRPr="00F042B9">
        <w:t xml:space="preserve"> 5c</w:t>
      </w:r>
      <w:r w:rsidR="004D1751" w:rsidRPr="0047211B">
        <w:t xml:space="preserve"> </w:t>
      </w:r>
      <w:r w:rsidR="00954662" w:rsidRPr="0047211B">
        <w:t>do Regulaminu</w:t>
      </w:r>
      <w:r w:rsidR="00F24E37">
        <w:t>,</w:t>
      </w:r>
      <w:r w:rsidR="00930348">
        <w:t xml:space="preserve"> </w:t>
      </w:r>
    </w:p>
    <w:p w:rsidR="00930348" w:rsidRPr="0047211B" w:rsidRDefault="00684A33" w:rsidP="008A5007">
      <w:pPr>
        <w:pStyle w:val="Akapitzlist"/>
        <w:numPr>
          <w:ilvl w:val="2"/>
          <w:numId w:val="24"/>
        </w:numPr>
      </w:pPr>
      <w:r>
        <w:t>d</w:t>
      </w:r>
      <w:r w:rsidRPr="0047211B">
        <w:t>o</w:t>
      </w:r>
      <w:r w:rsidR="00930348" w:rsidRPr="0047211B">
        <w:t xml:space="preserve"> drugiej tury przechodz</w:t>
      </w:r>
      <w:r w:rsidR="00930348">
        <w:t xml:space="preserve">ą wszystkie zespoły. </w:t>
      </w:r>
      <w:r w:rsidR="00930348" w:rsidRPr="0047211B">
        <w:t>Komitet Główny</w:t>
      </w:r>
      <w:r w:rsidR="00930348">
        <w:t xml:space="preserve"> podaje punktację </w:t>
      </w:r>
      <w:r w:rsidR="00930348" w:rsidRPr="00B55B2B">
        <w:t>najlepszego zespołu</w:t>
      </w:r>
      <w:r>
        <w:t>,</w:t>
      </w:r>
      <w:r w:rsidR="00930348" w:rsidRPr="0047211B">
        <w:t xml:space="preserve"> </w:t>
      </w:r>
    </w:p>
    <w:p w:rsidR="00BC454B" w:rsidRPr="0047211B" w:rsidRDefault="00684A33" w:rsidP="008A5007">
      <w:pPr>
        <w:pStyle w:val="Akapitzlist"/>
        <w:numPr>
          <w:ilvl w:val="0"/>
          <w:numId w:val="25"/>
        </w:numPr>
      </w:pPr>
      <w:r>
        <w:t>p</w:t>
      </w:r>
      <w:r w:rsidRPr="0047211B">
        <w:t>o</w:t>
      </w:r>
      <w:r w:rsidR="00954662" w:rsidRPr="0047211B">
        <w:t xml:space="preserve"> zakończeniu drugiej tury </w:t>
      </w:r>
      <w:r w:rsidR="009D45C1" w:rsidRPr="0047211B">
        <w:t xml:space="preserve">III </w:t>
      </w:r>
      <w:r w:rsidR="00954662" w:rsidRPr="0047211B">
        <w:t xml:space="preserve">etapu Komitet Główny sporządza protokół przebiegu drugiej tury </w:t>
      </w:r>
      <w:r w:rsidR="009D45C1" w:rsidRPr="0047211B">
        <w:t xml:space="preserve">III </w:t>
      </w:r>
      <w:r w:rsidR="00954662" w:rsidRPr="0047211B">
        <w:t xml:space="preserve">etapu wg wzoru stanowiącego </w:t>
      </w:r>
      <w:r>
        <w:t>z</w:t>
      </w:r>
      <w:r w:rsidRPr="00B55B2B">
        <w:t xml:space="preserve">ałącznik </w:t>
      </w:r>
      <w:r>
        <w:t>N</w:t>
      </w:r>
      <w:r w:rsidRPr="00B55B2B">
        <w:t>r</w:t>
      </w:r>
      <w:r w:rsidR="004D1751" w:rsidRPr="00F042B9">
        <w:t xml:space="preserve"> 5d</w:t>
      </w:r>
      <w:r w:rsidR="00954662" w:rsidRPr="0047211B">
        <w:t xml:space="preserve"> do Regulaminu</w:t>
      </w:r>
      <w:r w:rsidR="00AD3D24">
        <w:t xml:space="preserve"> oraz podaje łączną </w:t>
      </w:r>
      <w:r w:rsidR="00551806">
        <w:t>punktację</w:t>
      </w:r>
      <w:r w:rsidR="00AD3D24">
        <w:t xml:space="preserve"> pierwszej i drugiej tury III etapu dla </w:t>
      </w:r>
      <w:r w:rsidR="00AD3D24" w:rsidRPr="00F042B9">
        <w:t>wszystkich zespołów</w:t>
      </w:r>
      <w:r>
        <w:t>,</w:t>
      </w:r>
      <w:r w:rsidR="00954662" w:rsidRPr="0047211B">
        <w:t xml:space="preserve"> </w:t>
      </w:r>
    </w:p>
    <w:p w:rsidR="00BC454B" w:rsidRPr="0047211B" w:rsidRDefault="007F1116" w:rsidP="008A5007">
      <w:pPr>
        <w:pStyle w:val="Akapitzlist"/>
        <w:numPr>
          <w:ilvl w:val="0"/>
          <w:numId w:val="25"/>
        </w:numPr>
      </w:pPr>
      <w:r>
        <w:t>d</w:t>
      </w:r>
      <w:r w:rsidRPr="0047211B">
        <w:t>o</w:t>
      </w:r>
      <w:r w:rsidR="00E16695" w:rsidRPr="0047211B">
        <w:t xml:space="preserve"> trzeciej tury przechodz</w:t>
      </w:r>
      <w:r w:rsidR="00C97012">
        <w:t>i</w:t>
      </w:r>
      <w:r w:rsidR="00E16695" w:rsidRPr="0047211B">
        <w:t xml:space="preserve"> </w:t>
      </w:r>
      <w:r w:rsidR="00AD3D24">
        <w:t>8</w:t>
      </w:r>
      <w:r w:rsidR="00AD3D24" w:rsidRPr="0047211B">
        <w:t xml:space="preserve"> </w:t>
      </w:r>
      <w:r w:rsidR="00E16695" w:rsidRPr="0047211B">
        <w:t>zespoł</w:t>
      </w:r>
      <w:r w:rsidR="00AD3D24">
        <w:t>ów</w:t>
      </w:r>
      <w:r w:rsidR="00E16695" w:rsidRPr="0047211B">
        <w:t xml:space="preserve">, które uzyskały </w:t>
      </w:r>
      <w:r w:rsidR="00AD3D24">
        <w:t xml:space="preserve">łącznie </w:t>
      </w:r>
      <w:r w:rsidR="00E16695" w:rsidRPr="0047211B">
        <w:t xml:space="preserve">w </w:t>
      </w:r>
      <w:r w:rsidR="00AD3D24">
        <w:t xml:space="preserve">pierwszej i </w:t>
      </w:r>
      <w:r w:rsidR="00E16695" w:rsidRPr="0047211B">
        <w:t xml:space="preserve">drugiej turze największą liczbę punktów. </w:t>
      </w:r>
      <w:r w:rsidR="007A3F17" w:rsidRPr="0047211B">
        <w:t xml:space="preserve">W przypadku, gdy zespoły uzyskały równą liczbę punktów i nie </w:t>
      </w:r>
      <w:r w:rsidR="00131735" w:rsidRPr="0047211B">
        <w:t xml:space="preserve">będzie </w:t>
      </w:r>
      <w:r w:rsidR="007A3F17" w:rsidRPr="0047211B">
        <w:t xml:space="preserve">można ustalić kolejności miejsc, o </w:t>
      </w:r>
      <w:r w:rsidR="00863024">
        <w:t>przejściu do trzeciej tury decyduje łączny czas odpowiedzi na pytania przez zespół w pierwszej i drugiej turze</w:t>
      </w:r>
      <w:r w:rsidR="007A3F17" w:rsidRPr="0047211B">
        <w:t xml:space="preserve"> przez zespół</w:t>
      </w:r>
      <w:r>
        <w:t>,</w:t>
      </w:r>
    </w:p>
    <w:p w:rsidR="00BC454B" w:rsidRPr="0047211B" w:rsidRDefault="007F1116" w:rsidP="008A5007">
      <w:pPr>
        <w:pStyle w:val="Akapitzlist"/>
        <w:numPr>
          <w:ilvl w:val="0"/>
          <w:numId w:val="25"/>
        </w:numPr>
      </w:pPr>
      <w:r>
        <w:t>p</w:t>
      </w:r>
      <w:r w:rsidRPr="0047211B">
        <w:t>o</w:t>
      </w:r>
      <w:r w:rsidR="00E16695" w:rsidRPr="0047211B">
        <w:t xml:space="preserve"> zakończeniu trzeciej tury Komitet Główny sumuje punkty zdobyte przez zespoły</w:t>
      </w:r>
      <w:r w:rsidR="00930348" w:rsidRPr="0047211B">
        <w:t xml:space="preserve"> </w:t>
      </w:r>
      <w:r w:rsidR="00930348">
        <w:t>uczestniczce w trzeciej turze</w:t>
      </w:r>
      <w:r w:rsidR="00E16695" w:rsidRPr="0047211B">
        <w:t xml:space="preserve"> w</w:t>
      </w:r>
      <w:r w:rsidR="003E6C60" w:rsidRPr="0047211B">
        <w:t xml:space="preserve"> każdej z</w:t>
      </w:r>
      <w:r w:rsidR="00E16695" w:rsidRPr="0047211B">
        <w:t xml:space="preserve"> </w:t>
      </w:r>
      <w:r w:rsidR="003E6C60" w:rsidRPr="0047211B">
        <w:t xml:space="preserve">trzech </w:t>
      </w:r>
      <w:r w:rsidR="00E16695" w:rsidRPr="0047211B">
        <w:t xml:space="preserve">tur </w:t>
      </w:r>
      <w:r w:rsidR="000F60E5" w:rsidRPr="0047211B">
        <w:t xml:space="preserve">III </w:t>
      </w:r>
      <w:r w:rsidR="00E16695" w:rsidRPr="0047211B">
        <w:t xml:space="preserve">etapu. O </w:t>
      </w:r>
      <w:r w:rsidR="00DF144E" w:rsidRPr="0047211B">
        <w:t xml:space="preserve">finałowej </w:t>
      </w:r>
      <w:r w:rsidR="00E16695" w:rsidRPr="0047211B">
        <w:t xml:space="preserve">kolejności miejsc zespołów </w:t>
      </w:r>
      <w:r w:rsidR="00DF144E" w:rsidRPr="0047211B">
        <w:t xml:space="preserve">w </w:t>
      </w:r>
      <w:r w:rsidR="00FF2747" w:rsidRPr="0047211B">
        <w:t xml:space="preserve">Olimpiadzie </w:t>
      </w:r>
      <w:r w:rsidR="00E16695" w:rsidRPr="0047211B">
        <w:t>decyduje liczba punktów zdobytych we wszystkich turach</w:t>
      </w:r>
      <w:r w:rsidR="00DF144E" w:rsidRPr="0047211B">
        <w:t xml:space="preserve"> III etapu</w:t>
      </w:r>
      <w:r w:rsidR="00930348">
        <w:t xml:space="preserve"> oraz </w:t>
      </w:r>
      <w:r w:rsidR="00930348" w:rsidRPr="00B55B2B">
        <w:t>czas udzielenia odpowiedzi na pytania</w:t>
      </w:r>
      <w:r w:rsidR="00863024">
        <w:t xml:space="preserve"> w trzech turach łącznie</w:t>
      </w:r>
      <w:r>
        <w:t>,</w:t>
      </w:r>
      <w:r w:rsidR="00E16695" w:rsidRPr="0047211B">
        <w:t xml:space="preserve"> </w:t>
      </w:r>
    </w:p>
    <w:p w:rsidR="00BC454B" w:rsidRPr="0047211B" w:rsidRDefault="00E16695" w:rsidP="008A5007">
      <w:pPr>
        <w:pStyle w:val="Akapitzlist"/>
        <w:numPr>
          <w:ilvl w:val="0"/>
          <w:numId w:val="25"/>
        </w:numPr>
      </w:pPr>
      <w:r w:rsidRPr="0047211B">
        <w:t xml:space="preserve">Komitet Główny sporządza protokół z przebiegu </w:t>
      </w:r>
      <w:r w:rsidR="0083049B" w:rsidRPr="0047211B">
        <w:t xml:space="preserve">III </w:t>
      </w:r>
      <w:r w:rsidRPr="0047211B">
        <w:t xml:space="preserve">etapu </w:t>
      </w:r>
      <w:r w:rsidR="00A42973" w:rsidRPr="0047211B">
        <w:t xml:space="preserve">wg wzoru stanowiącego </w:t>
      </w:r>
      <w:r w:rsidR="007F1116">
        <w:t>z</w:t>
      </w:r>
      <w:r w:rsidR="007F1116" w:rsidRPr="00B55B2B">
        <w:t xml:space="preserve">ałącznik </w:t>
      </w:r>
      <w:r w:rsidR="007F1116">
        <w:t>N</w:t>
      </w:r>
      <w:r w:rsidR="007F1116" w:rsidRPr="00B55B2B">
        <w:t>r</w:t>
      </w:r>
      <w:r w:rsidR="00A42973" w:rsidRPr="00F042B9">
        <w:t xml:space="preserve"> 5</w:t>
      </w:r>
      <w:r w:rsidR="004D1751" w:rsidRPr="00F042B9">
        <w:t>e</w:t>
      </w:r>
      <w:r w:rsidR="00954662" w:rsidRPr="0047211B">
        <w:t xml:space="preserve"> do Regulaminu</w:t>
      </w:r>
      <w:r w:rsidRPr="0047211B">
        <w:t xml:space="preserve">, który zawiera ostateczne wyniki </w:t>
      </w:r>
      <w:r w:rsidR="001D42C0" w:rsidRPr="0047211B">
        <w:t>Olimpiady</w:t>
      </w:r>
      <w:r w:rsidRPr="0047211B">
        <w:t xml:space="preserve"> ze wskazaniem finalistów </w:t>
      </w:r>
      <w:r w:rsidR="00FF2747" w:rsidRPr="0047211B">
        <w:t>Olimpiady</w:t>
      </w:r>
      <w:r w:rsidR="007F1116">
        <w:t>,</w:t>
      </w:r>
      <w:r w:rsidRPr="0047211B">
        <w:t xml:space="preserve"> </w:t>
      </w:r>
    </w:p>
    <w:p w:rsidR="006E1D3A" w:rsidRDefault="007F1116" w:rsidP="00A27CCB">
      <w:pPr>
        <w:pStyle w:val="Akapitzlist"/>
        <w:numPr>
          <w:ilvl w:val="0"/>
          <w:numId w:val="25"/>
        </w:numPr>
      </w:pPr>
      <w:r>
        <w:t>o</w:t>
      </w:r>
      <w:r w:rsidRPr="0047211B">
        <w:t>głoszenie</w:t>
      </w:r>
      <w:r w:rsidR="00E16695" w:rsidRPr="0047211B">
        <w:t xml:space="preserve"> wyników</w:t>
      </w:r>
      <w:r w:rsidR="00DF144E" w:rsidRPr="0047211B">
        <w:t xml:space="preserve"> </w:t>
      </w:r>
      <w:r w:rsidR="00FF2747" w:rsidRPr="0047211B">
        <w:t xml:space="preserve">Olimpiady </w:t>
      </w:r>
      <w:r w:rsidR="00E16695" w:rsidRPr="0047211B">
        <w:t>i wręczenie nagród następuje bezpośrednio po zliczeniu punktów i sporządzeniu protokołu</w:t>
      </w:r>
      <w:r w:rsidR="004B2B1A">
        <w:t>,</w:t>
      </w:r>
    </w:p>
    <w:p w:rsidR="006E1D3A" w:rsidRPr="0047211B" w:rsidRDefault="006E1D3A" w:rsidP="00E24A8D">
      <w:pPr>
        <w:pStyle w:val="Akapitzlist"/>
        <w:ind w:left="2160"/>
      </w:pPr>
    </w:p>
    <w:p w:rsidR="00E16695" w:rsidRPr="0047211B" w:rsidRDefault="00E16695" w:rsidP="00F92939">
      <w:pPr>
        <w:pStyle w:val="Akapitzlist"/>
        <w:ind w:left="0"/>
      </w:pPr>
    </w:p>
    <w:p w:rsidR="00A27CCB" w:rsidRPr="00725CA5" w:rsidRDefault="006E1D3A" w:rsidP="00F76CF6">
      <w:pPr>
        <w:pStyle w:val="Akapitzlist"/>
        <w:numPr>
          <w:ilvl w:val="0"/>
          <w:numId w:val="9"/>
        </w:numPr>
      </w:pPr>
      <w:r w:rsidRPr="00725CA5">
        <w:t xml:space="preserve">terminy – etap </w:t>
      </w:r>
      <w:r w:rsidR="00A27CCB" w:rsidRPr="00725CA5">
        <w:t>zdalny:</w:t>
      </w:r>
    </w:p>
    <w:p w:rsidR="00A27CCB" w:rsidRPr="0047211B" w:rsidRDefault="00A27CCB" w:rsidP="00E24A8D">
      <w:pPr>
        <w:pStyle w:val="Akapitzlist"/>
        <w:ind w:left="1788"/>
      </w:pPr>
    </w:p>
    <w:p w:rsidR="002D17B8" w:rsidRDefault="002D17B8" w:rsidP="00A27CCB">
      <w:pPr>
        <w:pStyle w:val="Akapitzlist"/>
        <w:numPr>
          <w:ilvl w:val="2"/>
          <w:numId w:val="24"/>
        </w:numPr>
      </w:pPr>
      <w:r w:rsidRPr="00493FF5">
        <w:t xml:space="preserve">zdalne przeprowadzenie etapu </w:t>
      </w:r>
      <w:r>
        <w:t xml:space="preserve">odbędzie się </w:t>
      </w:r>
      <w:r w:rsidRPr="00493FF5">
        <w:t xml:space="preserve">z wykorzystaniem wybranej platformy </w:t>
      </w:r>
      <w:r>
        <w:t>internetowej;</w:t>
      </w:r>
    </w:p>
    <w:p w:rsidR="00A27CCB" w:rsidRDefault="00A27CCB" w:rsidP="00A27CCB">
      <w:pPr>
        <w:pStyle w:val="Akapitzlist"/>
        <w:numPr>
          <w:ilvl w:val="2"/>
          <w:numId w:val="24"/>
        </w:numPr>
      </w:pPr>
      <w:r>
        <w:t>III etap Olimpiady odbywa</w:t>
      </w:r>
      <w:r w:rsidRPr="00A27CCB">
        <w:t xml:space="preserve"> się tego samego dnia</w:t>
      </w:r>
      <w:r w:rsidR="002D17B8">
        <w:t>, o tej samej godzinie,</w:t>
      </w:r>
      <w:r w:rsidRPr="00A27CCB">
        <w:t xml:space="preserve"> w miejscach ustalonych przez Komitety </w:t>
      </w:r>
      <w:r>
        <w:t>Wojewódzkie;</w:t>
      </w:r>
    </w:p>
    <w:p w:rsidR="00475C42" w:rsidRDefault="00475C42" w:rsidP="00475C42">
      <w:pPr>
        <w:pStyle w:val="Akapitzlist"/>
        <w:numPr>
          <w:ilvl w:val="2"/>
          <w:numId w:val="24"/>
        </w:numPr>
      </w:pPr>
      <w:r>
        <w:t>u</w:t>
      </w:r>
      <w:r w:rsidRPr="0047211B">
        <w:t xml:space="preserve">czestnicy zakwalifikowani do III etapu zawiadamiani </w:t>
      </w:r>
      <w:r w:rsidR="00567A77">
        <w:t xml:space="preserve">są </w:t>
      </w:r>
      <w:r w:rsidRPr="0047211B">
        <w:t xml:space="preserve">przez Komitet </w:t>
      </w:r>
      <w:r>
        <w:t>Wojewódzki</w:t>
      </w:r>
      <w:r w:rsidRPr="0047211B">
        <w:t xml:space="preserve"> za pośrednictwem szkoły, o godzinie i miejscu III etapu</w:t>
      </w:r>
      <w:r w:rsidR="00567A77">
        <w:t>,</w:t>
      </w:r>
      <w:r w:rsidRPr="0047211B">
        <w:t xml:space="preserve"> co najmniej </w:t>
      </w:r>
      <w:r w:rsidR="00C77A9D">
        <w:t xml:space="preserve">7 </w:t>
      </w:r>
      <w:r w:rsidRPr="0047211B">
        <w:t>dni kalendarzowych przed jego rozpoczęciem</w:t>
      </w:r>
      <w:r>
        <w:t>,</w:t>
      </w:r>
    </w:p>
    <w:p w:rsidR="00475C42" w:rsidRDefault="00475C42" w:rsidP="00F76CF6">
      <w:pPr>
        <w:pStyle w:val="Akapitzlist"/>
        <w:numPr>
          <w:ilvl w:val="2"/>
          <w:numId w:val="24"/>
        </w:numPr>
      </w:pPr>
      <w:r>
        <w:t>z</w:t>
      </w:r>
      <w:r w:rsidRPr="00475C42">
        <w:t xml:space="preserve">e względu na konieczność zachowania obowiązujących przepisów sanitarnych uczestnicy muszą przyjść na </w:t>
      </w:r>
      <w:r>
        <w:t xml:space="preserve">zawody w maseczkach ochronnych. Uczestniczy </w:t>
      </w:r>
      <w:r w:rsidRPr="00475C42">
        <w:t>mogą mieć ze sobą drugi</w:t>
      </w:r>
      <w:r>
        <w:t xml:space="preserve">e śniadanie oraz </w:t>
      </w:r>
      <w:r w:rsidR="00C77A9D">
        <w:t xml:space="preserve">napój </w:t>
      </w:r>
      <w:r>
        <w:t>;</w:t>
      </w:r>
    </w:p>
    <w:p w:rsidR="00F3010D" w:rsidRDefault="00F3010D" w:rsidP="00F76CF6">
      <w:pPr>
        <w:pStyle w:val="Akapitzlist"/>
        <w:numPr>
          <w:ilvl w:val="2"/>
          <w:numId w:val="24"/>
        </w:numPr>
      </w:pPr>
      <w:r w:rsidRPr="00F3010D">
        <w:t>w sytuacji, gdy I</w:t>
      </w:r>
      <w:r w:rsidR="00A750FB">
        <w:t>I</w:t>
      </w:r>
      <w:r w:rsidRPr="00F3010D">
        <w:t xml:space="preserve">I etap Olimpiady odbędzie </w:t>
      </w:r>
      <w:r>
        <w:t>na terenie szkoły, to</w:t>
      </w:r>
      <w:r w:rsidRPr="00F3010D">
        <w:t xml:space="preserve"> szkoła danej drużyny za</w:t>
      </w:r>
      <w:r>
        <w:t xml:space="preserve">pewnia drużynie </w:t>
      </w:r>
      <w:r w:rsidRPr="00F3010D">
        <w:t>pomieszczenie z zestawem komputerowym oraz dostępem do Internetu</w:t>
      </w:r>
      <w:r>
        <w:t>;</w:t>
      </w:r>
    </w:p>
    <w:p w:rsidR="002D17B8" w:rsidRPr="00A27CCB" w:rsidRDefault="00F3010D" w:rsidP="00A27CCB">
      <w:pPr>
        <w:pStyle w:val="Akapitzlist"/>
        <w:numPr>
          <w:ilvl w:val="2"/>
          <w:numId w:val="24"/>
        </w:numPr>
      </w:pPr>
      <w:r>
        <w:t>w sytuacji, gdy I</w:t>
      </w:r>
      <w:r w:rsidR="00A750FB">
        <w:t>I</w:t>
      </w:r>
      <w:r>
        <w:t xml:space="preserve">I etap odbędzie się w innym miejscu, wskazanym przez  </w:t>
      </w:r>
      <w:r w:rsidR="002D17B8">
        <w:t>K</w:t>
      </w:r>
      <w:r>
        <w:t>omitet Wojewódzki, to</w:t>
      </w:r>
      <w:r w:rsidR="002D17B8">
        <w:t xml:space="preserve"> </w:t>
      </w:r>
      <w:r>
        <w:t>Komitety Wojewódzkie są zobowiązane</w:t>
      </w:r>
      <w:r w:rsidR="002D17B8">
        <w:t xml:space="preserve"> do zapewnienia danej drużynie pomieszczenia</w:t>
      </w:r>
      <w:r w:rsidR="002D17B8" w:rsidRPr="00493FF5">
        <w:t xml:space="preserve"> z zestawem komputero</w:t>
      </w:r>
      <w:r w:rsidR="002D17B8">
        <w:t>wym oraz dostępem do Internetu;</w:t>
      </w:r>
      <w:r w:rsidR="009470E2">
        <w:t xml:space="preserve"> </w:t>
      </w:r>
    </w:p>
    <w:p w:rsidR="002D17B8" w:rsidRDefault="005D0E8D" w:rsidP="00F76CF6">
      <w:pPr>
        <w:pStyle w:val="Akapitzlist"/>
        <w:numPr>
          <w:ilvl w:val="2"/>
          <w:numId w:val="24"/>
        </w:numPr>
      </w:pPr>
      <w:r>
        <w:t>n</w:t>
      </w:r>
      <w:r w:rsidR="002D17B8">
        <w:t>ie dopuszcza się możliwości</w:t>
      </w:r>
      <w:r w:rsidR="006E1D3A" w:rsidRPr="00493FF5">
        <w:t>, aby uczniowie wykonywali test w domu</w:t>
      </w:r>
      <w:r w:rsidR="00280469">
        <w:t xml:space="preserve"> lub w innym pomieszczeniu</w:t>
      </w:r>
      <w:r w:rsidR="00567A77">
        <w:t>,</w:t>
      </w:r>
      <w:r w:rsidR="00280469">
        <w:t xml:space="preserve"> niż to wskazane przez Komitet Wojewódzki</w:t>
      </w:r>
      <w:r>
        <w:t>;</w:t>
      </w:r>
    </w:p>
    <w:p w:rsidR="006E1D3A" w:rsidRDefault="006E1D3A" w:rsidP="00F76CF6">
      <w:pPr>
        <w:pStyle w:val="Akapitzlist"/>
        <w:numPr>
          <w:ilvl w:val="2"/>
          <w:numId w:val="24"/>
        </w:numPr>
      </w:pPr>
      <w:r w:rsidRPr="0047211B">
        <w:t>III etap rozgrywany jest w ciągu jednego dnia w</w:t>
      </w:r>
      <w:r w:rsidR="005D0E8D">
        <w:t xml:space="preserve"> trzech turach</w:t>
      </w:r>
      <w:r w:rsidR="00A173F6">
        <w:t xml:space="preserve"> – każda o innym stopniu trudności</w:t>
      </w:r>
      <w:r w:rsidR="005D0E8D">
        <w:t>;</w:t>
      </w:r>
    </w:p>
    <w:p w:rsidR="009B56AB" w:rsidRDefault="009B56AB" w:rsidP="009B56AB">
      <w:pPr>
        <w:pStyle w:val="Akapitzlist"/>
        <w:numPr>
          <w:ilvl w:val="2"/>
          <w:numId w:val="24"/>
        </w:numPr>
      </w:pPr>
      <w:r>
        <w:t>między turami nie ma przerw;</w:t>
      </w:r>
    </w:p>
    <w:p w:rsidR="005D0E8D" w:rsidRDefault="00280469" w:rsidP="00F76CF6">
      <w:pPr>
        <w:pStyle w:val="Akapitzlist"/>
        <w:numPr>
          <w:ilvl w:val="2"/>
          <w:numId w:val="24"/>
        </w:numPr>
      </w:pPr>
      <w:r>
        <w:t>w</w:t>
      </w:r>
      <w:r w:rsidR="005D0E8D">
        <w:t xml:space="preserve"> każdej turze bior</w:t>
      </w:r>
      <w:r>
        <w:t>ą</w:t>
      </w:r>
      <w:r w:rsidR="005D0E8D">
        <w:t xml:space="preserve"> udział wszystkie zespoły;</w:t>
      </w:r>
    </w:p>
    <w:p w:rsidR="005D0E8D" w:rsidRDefault="005D0E8D" w:rsidP="00F76CF6">
      <w:pPr>
        <w:pStyle w:val="Akapitzlist"/>
        <w:numPr>
          <w:ilvl w:val="2"/>
          <w:numId w:val="24"/>
        </w:numPr>
      </w:pPr>
      <w:r>
        <w:t xml:space="preserve">każda tura składa się z 10 pytań wielokrotnego wyboru; </w:t>
      </w:r>
    </w:p>
    <w:p w:rsidR="00DD4FD8" w:rsidRDefault="00DD4FD8" w:rsidP="00DD4FD8">
      <w:pPr>
        <w:pStyle w:val="Akapitzlist"/>
        <w:numPr>
          <w:ilvl w:val="2"/>
          <w:numId w:val="24"/>
        </w:numPr>
      </w:pPr>
      <w:r>
        <w:t xml:space="preserve">uczniowie otrzymują do rozwiązania test typu wielokrotnego wyboru, w którym mogą występować jedna, dwie, trzy lub nawet wszystkie prawidłowe odpowiedzi. Za każde prawidłowo rozwiązane pytanie </w:t>
      </w:r>
      <w:r w:rsidR="00F3010D">
        <w:t xml:space="preserve">zespół </w:t>
      </w:r>
      <w:r>
        <w:t>może otrzymać 1 pkt, w razie jakiejkolwiek pomyłki 0. Punkty przyznajemy za udzielenie WSZYSTKICH poprawnych odpowiedzi.</w:t>
      </w:r>
    </w:p>
    <w:p w:rsidR="005D0E8D" w:rsidRDefault="005D0E8D" w:rsidP="00F76CF6">
      <w:pPr>
        <w:pStyle w:val="Akapitzlist"/>
        <w:numPr>
          <w:ilvl w:val="2"/>
          <w:numId w:val="24"/>
        </w:numPr>
      </w:pPr>
      <w:r>
        <w:t xml:space="preserve">na udzielenie odpowiedzi zespoły mają </w:t>
      </w:r>
      <w:r w:rsidR="00A15B71">
        <w:t xml:space="preserve">w sumie </w:t>
      </w:r>
      <w:r w:rsidR="00F3010D">
        <w:t>30</w:t>
      </w:r>
      <w:r>
        <w:t xml:space="preserve"> minut;</w:t>
      </w:r>
    </w:p>
    <w:p w:rsidR="006E1D3A" w:rsidRPr="0047211B" w:rsidRDefault="006E1D3A" w:rsidP="006E1D3A">
      <w:pPr>
        <w:pStyle w:val="Akapitzlist"/>
        <w:numPr>
          <w:ilvl w:val="0"/>
          <w:numId w:val="25"/>
        </w:numPr>
      </w:pPr>
      <w:r>
        <w:t>p</w:t>
      </w:r>
      <w:r w:rsidRPr="0047211B">
        <w:t>o zakończeniu trzeciej tury Komitet Główny sumuje punkty zdobyte przez zespoły. O finałowej kolejności miejsc zespołów w Olimpiadzie decyduje liczba punktów zdobytych we wszystkich turach III etapu</w:t>
      </w:r>
      <w:r>
        <w:t xml:space="preserve"> oraz </w:t>
      </w:r>
      <w:r w:rsidRPr="00B55B2B">
        <w:t>czas udzielenia odpowiedzi na pytania</w:t>
      </w:r>
      <w:r w:rsidR="00A173F6">
        <w:t>;</w:t>
      </w:r>
    </w:p>
    <w:p w:rsidR="006E1D3A" w:rsidRPr="0047211B" w:rsidRDefault="006E1D3A" w:rsidP="006E1D3A">
      <w:pPr>
        <w:pStyle w:val="Akapitzlist"/>
        <w:numPr>
          <w:ilvl w:val="0"/>
          <w:numId w:val="25"/>
        </w:numPr>
      </w:pPr>
      <w:r w:rsidRPr="0047211B">
        <w:lastRenderedPageBreak/>
        <w:t xml:space="preserve">Komitet Główny sporządza protokół z przebiegu III etapu wg wzoru stanowiącego </w:t>
      </w:r>
      <w:r>
        <w:t>z</w:t>
      </w:r>
      <w:r w:rsidRPr="00B55B2B">
        <w:t xml:space="preserve">ałącznik </w:t>
      </w:r>
      <w:r>
        <w:t>N</w:t>
      </w:r>
      <w:r w:rsidRPr="00B55B2B">
        <w:t>r</w:t>
      </w:r>
      <w:r w:rsidRPr="00F042B9">
        <w:t xml:space="preserve"> </w:t>
      </w:r>
      <w:r w:rsidRPr="00725CA5">
        <w:t>5</w:t>
      </w:r>
      <w:r w:rsidR="00A15B71" w:rsidRPr="00725CA5">
        <w:t>f</w:t>
      </w:r>
      <w:r w:rsidRPr="00725CA5">
        <w:t xml:space="preserve"> do Regulaminu,</w:t>
      </w:r>
      <w:r w:rsidRPr="0047211B">
        <w:t xml:space="preserve"> który zawiera ostateczne wyniki Olimpiady ze wskazaniem finalistów </w:t>
      </w:r>
      <w:r w:rsidR="003A7964">
        <w:t xml:space="preserve">oraz laureatów </w:t>
      </w:r>
      <w:r w:rsidRPr="0047211B">
        <w:t>Olimpiady</w:t>
      </w:r>
      <w:r>
        <w:t>,</w:t>
      </w:r>
      <w:r w:rsidRPr="0047211B">
        <w:t xml:space="preserve"> </w:t>
      </w:r>
    </w:p>
    <w:p w:rsidR="006E1D3A" w:rsidRPr="001F5EE5" w:rsidRDefault="000D61CA" w:rsidP="00E24A8D">
      <w:pPr>
        <w:pStyle w:val="Akapitzlist"/>
        <w:numPr>
          <w:ilvl w:val="0"/>
          <w:numId w:val="25"/>
        </w:numPr>
      </w:pPr>
      <w:r w:rsidRPr="00E24A8D">
        <w:t xml:space="preserve">Przedstawienie </w:t>
      </w:r>
      <w:r w:rsidR="006E1D3A" w:rsidRPr="001F5EE5">
        <w:t>wyników Olimpiady następuje bezpośrednio po zliczeniu punktów i sporządzeniu protokołu</w:t>
      </w:r>
      <w:r w:rsidR="001F5EE5">
        <w:t xml:space="preserve">. </w:t>
      </w:r>
      <w:bookmarkStart w:id="0" w:name="_GoBack"/>
      <w:bookmarkEnd w:id="0"/>
      <w:r w:rsidRPr="00E24A8D">
        <w:t xml:space="preserve">Ogłoszenie wyników Olimpiady następuje maksymalnie </w:t>
      </w:r>
      <w:r w:rsidR="001F5EE5" w:rsidRPr="00E24A8D">
        <w:t>6</w:t>
      </w:r>
      <w:r w:rsidRPr="00E24A8D">
        <w:t xml:space="preserve"> dni roboczych od przeprowadzenia III etapu Olimpiady. Wręczenie nagród ustala się indywidualnie.</w:t>
      </w:r>
    </w:p>
    <w:p w:rsidR="00BF15A3" w:rsidRPr="0047211B" w:rsidRDefault="00D717CD" w:rsidP="008A5007">
      <w:pPr>
        <w:pStyle w:val="Akapitzlist"/>
        <w:numPr>
          <w:ilvl w:val="0"/>
          <w:numId w:val="9"/>
        </w:numPr>
      </w:pPr>
      <w:r>
        <w:t>z</w:t>
      </w:r>
      <w:r w:rsidRPr="0047211B">
        <w:t>adania</w:t>
      </w:r>
      <w:r w:rsidR="00F36F26" w:rsidRPr="0047211B">
        <w:t xml:space="preserve"> konkursowe:</w:t>
      </w:r>
    </w:p>
    <w:p w:rsidR="003E6C60" w:rsidRPr="0047211B" w:rsidRDefault="00CE43F7" w:rsidP="008A5007">
      <w:pPr>
        <w:pStyle w:val="Akapitzlist"/>
        <w:numPr>
          <w:ilvl w:val="0"/>
          <w:numId w:val="26"/>
        </w:numPr>
      </w:pPr>
      <w:r w:rsidRPr="0047211B">
        <w:t>III e</w:t>
      </w:r>
      <w:r w:rsidR="0047374D" w:rsidRPr="0047211B">
        <w:t xml:space="preserve">tap realizowany jest w oparciu o zakres wiedzy Materiałów dla Ucznia </w:t>
      </w:r>
      <w:r w:rsidR="0047374D" w:rsidRPr="00F042B9">
        <w:t xml:space="preserve">Lekcje </w:t>
      </w:r>
      <w:r w:rsidR="003F5D59">
        <w:br/>
      </w:r>
      <w:r w:rsidR="0047374D" w:rsidRPr="00F042B9">
        <w:t>z Z</w:t>
      </w:r>
      <w:r w:rsidR="003F5D59">
        <w:t>U</w:t>
      </w:r>
      <w:r w:rsidR="0047374D" w:rsidRPr="00F042B9">
        <w:t>S</w:t>
      </w:r>
      <w:r w:rsidR="0047374D" w:rsidRPr="0047211B">
        <w:t xml:space="preserve"> </w:t>
      </w:r>
      <w:r w:rsidR="00534E94">
        <w:t>ISBN</w:t>
      </w:r>
      <w:r w:rsidR="003F5D59">
        <w:t xml:space="preserve"> </w:t>
      </w:r>
      <w:r w:rsidR="003F5D59" w:rsidRPr="003F5D59">
        <w:t>978-83-953959-2-5</w:t>
      </w:r>
      <w:r w:rsidR="0047374D" w:rsidRPr="0047211B">
        <w:t xml:space="preserve">, zakres wiedzy Materiałów dla Nauczyciela </w:t>
      </w:r>
      <w:r w:rsidR="0047374D" w:rsidRPr="00F042B9">
        <w:t xml:space="preserve">Lekcje </w:t>
      </w:r>
      <w:r w:rsidR="003F5D59">
        <w:br/>
      </w:r>
      <w:r w:rsidR="0047374D" w:rsidRPr="00F042B9">
        <w:t>z ZUS</w:t>
      </w:r>
      <w:r w:rsidR="0047374D" w:rsidRPr="0047211B">
        <w:t xml:space="preserve"> </w:t>
      </w:r>
      <w:r w:rsidR="00534E94">
        <w:t xml:space="preserve">ISBN </w:t>
      </w:r>
      <w:r w:rsidR="003F5D59" w:rsidRPr="003F5D59">
        <w:t>978-83-953959-3-2</w:t>
      </w:r>
      <w:r w:rsidR="003F5D59">
        <w:t xml:space="preserve"> </w:t>
      </w:r>
      <w:r w:rsidR="0047374D" w:rsidRPr="0047211B">
        <w:t>oraz materiały znajdujące się na stronie www.zus.pl/edukacja</w:t>
      </w:r>
      <w:r w:rsidR="00B24A22" w:rsidRPr="0047211B">
        <w:rPr>
          <w:rStyle w:val="Hipercze"/>
          <w:u w:val="none"/>
        </w:rPr>
        <w:t xml:space="preserve"> </w:t>
      </w:r>
      <w:r w:rsidR="00B24A22" w:rsidRPr="00F92939">
        <w:rPr>
          <w:rStyle w:val="Hipercze"/>
          <w:color w:val="auto"/>
          <w:u w:val="none"/>
        </w:rPr>
        <w:t xml:space="preserve">w zakładce </w:t>
      </w:r>
      <w:r w:rsidR="00803FF0" w:rsidRPr="00F92939">
        <w:rPr>
          <w:rStyle w:val="Hipercze"/>
          <w:color w:val="auto"/>
          <w:u w:val="none"/>
        </w:rPr>
        <w:t xml:space="preserve">Olimpiada </w:t>
      </w:r>
      <w:r w:rsidR="00D717CD" w:rsidRPr="009D672C">
        <w:rPr>
          <w:rStyle w:val="Hipercze"/>
          <w:color w:val="auto"/>
          <w:u w:val="none"/>
        </w:rPr>
        <w:t>–</w:t>
      </w:r>
      <w:r w:rsidR="00803FF0" w:rsidRPr="00F92939">
        <w:rPr>
          <w:rStyle w:val="Hipercze"/>
          <w:color w:val="auto"/>
          <w:u w:val="none"/>
        </w:rPr>
        <w:t xml:space="preserve"> materiały dodatkowe</w:t>
      </w:r>
      <w:r w:rsidR="00D85891" w:rsidRPr="00735C6D">
        <w:rPr>
          <w:rStyle w:val="Hipercze"/>
          <w:color w:val="auto"/>
          <w:u w:val="none"/>
        </w:rPr>
        <w:t>.</w:t>
      </w:r>
      <w:r w:rsidR="0047374D" w:rsidRPr="0047211B">
        <w:t xml:space="preserve"> </w:t>
      </w:r>
      <w:r w:rsidR="003E6C60" w:rsidRPr="0047211B">
        <w:t>W pierwszej</w:t>
      </w:r>
      <w:r w:rsidR="008C3A5A" w:rsidRPr="0047211B">
        <w:t>, drugiej i trzeciej</w:t>
      </w:r>
      <w:r w:rsidR="003E6C60" w:rsidRPr="0047211B">
        <w:t xml:space="preserve"> turze III etapu zespoły </w:t>
      </w:r>
      <w:r w:rsidR="00BC2C9E" w:rsidRPr="0047211B">
        <w:t xml:space="preserve">rozwiązują </w:t>
      </w:r>
      <w:r w:rsidR="003E6C60" w:rsidRPr="0047211B">
        <w:t xml:space="preserve">jednakowy </w:t>
      </w:r>
      <w:r w:rsidR="00BC2C9E" w:rsidRPr="0047211B">
        <w:t xml:space="preserve">elektroniczny </w:t>
      </w:r>
      <w:r w:rsidR="003E6C60" w:rsidRPr="0047211B">
        <w:t>test wielokrotnego wyboru składający się z 10 pytań</w:t>
      </w:r>
      <w:r w:rsidR="0089669F">
        <w:t xml:space="preserve"> w każdej turze</w:t>
      </w:r>
      <w:r w:rsidR="003E6C60" w:rsidRPr="0047211B">
        <w:t>.</w:t>
      </w:r>
      <w:r w:rsidR="008C3A5A" w:rsidRPr="0047211B">
        <w:t xml:space="preserve"> Czas trwania </w:t>
      </w:r>
      <w:r w:rsidR="00A173F6">
        <w:t xml:space="preserve">całego testu wynosi </w:t>
      </w:r>
      <w:r w:rsidR="0089669F">
        <w:t>30</w:t>
      </w:r>
      <w:r w:rsidR="00A173F6">
        <w:t xml:space="preserve"> minut.</w:t>
      </w:r>
    </w:p>
    <w:p w:rsidR="001E7F5A" w:rsidRPr="0047211B" w:rsidRDefault="001E7F5A" w:rsidP="008A5007">
      <w:pPr>
        <w:pStyle w:val="Akapitzlist"/>
        <w:numPr>
          <w:ilvl w:val="0"/>
          <w:numId w:val="26"/>
        </w:numPr>
      </w:pPr>
      <w:r w:rsidRPr="0047211B">
        <w:t>III</w:t>
      </w:r>
      <w:r w:rsidR="00930348" w:rsidRPr="0047211B">
        <w:t xml:space="preserve"> </w:t>
      </w:r>
      <w:r w:rsidR="00E9095F">
        <w:t>e</w:t>
      </w:r>
      <w:r w:rsidR="00E9095F" w:rsidRPr="0047211B">
        <w:t>tap</w:t>
      </w:r>
      <w:r w:rsidRPr="0047211B">
        <w:t xml:space="preserve"> ma charakter współzawodnictwa zespołowego</w:t>
      </w:r>
      <w:r w:rsidR="00E9095F">
        <w:t>,</w:t>
      </w:r>
    </w:p>
    <w:p w:rsidR="005B303A" w:rsidRPr="00AA5297" w:rsidRDefault="00E9095F" w:rsidP="008A5007">
      <w:pPr>
        <w:pStyle w:val="Akapitzlist"/>
        <w:numPr>
          <w:ilvl w:val="0"/>
          <w:numId w:val="26"/>
        </w:numPr>
      </w:pPr>
      <w:r>
        <w:t>w</w:t>
      </w:r>
      <w:r w:rsidR="005B303A" w:rsidRPr="0047211B">
        <w:t xml:space="preserve"> skład zespołu reprezentującego szkołę wchodzi 3 uczniów wyłonionych w I etapie, chyba że któryś z tych uczniów z przyczyn losowych nie będzie mógł uczestniczyć. W takim wypadku w skład zespołu reprezentującego szkołę wchodzi mniejsza liczba uczniów.</w:t>
      </w:r>
      <w:r w:rsidR="008C3A5A" w:rsidRPr="0047211B">
        <w:t xml:space="preserve"> </w:t>
      </w:r>
      <w:r w:rsidR="008C3A5A" w:rsidRPr="00F93FAE">
        <w:t xml:space="preserve">Zespół </w:t>
      </w:r>
      <w:r w:rsidR="004E44B1" w:rsidRPr="008A4BA4">
        <w:t xml:space="preserve">może składać się </w:t>
      </w:r>
      <w:r w:rsidR="008C3A5A" w:rsidRPr="008A4BA4">
        <w:t>z</w:t>
      </w:r>
      <w:r w:rsidR="004E44B1" w:rsidRPr="00F93FAE">
        <w:t xml:space="preserve"> </w:t>
      </w:r>
      <w:r w:rsidR="008C3A5A" w:rsidRPr="00AA5297">
        <w:t>jednego uczestnika.</w:t>
      </w:r>
    </w:p>
    <w:p w:rsidR="005B303A" w:rsidRPr="0047211B" w:rsidRDefault="005B303A" w:rsidP="00F92939">
      <w:pPr>
        <w:pStyle w:val="Akapitzlist"/>
        <w:ind w:left="1788"/>
      </w:pPr>
    </w:p>
    <w:p w:rsidR="009F0904" w:rsidRPr="0047211B" w:rsidRDefault="009F0904" w:rsidP="00F92939">
      <w:pPr>
        <w:pStyle w:val="Akapitzlist"/>
        <w:numPr>
          <w:ilvl w:val="0"/>
          <w:numId w:val="1"/>
        </w:numPr>
        <w:rPr>
          <w:b/>
        </w:rPr>
      </w:pPr>
      <w:r w:rsidRPr="0047211B">
        <w:rPr>
          <w:b/>
        </w:rPr>
        <w:t>NAGRODY I WYRÓŻNIENIA</w:t>
      </w:r>
      <w:r w:rsidR="00F23BDF" w:rsidRPr="0047211B">
        <w:rPr>
          <w:b/>
        </w:rPr>
        <w:t xml:space="preserve"> </w:t>
      </w:r>
    </w:p>
    <w:p w:rsidR="00996AF0" w:rsidRPr="0047211B" w:rsidRDefault="00996AF0">
      <w:pPr>
        <w:pStyle w:val="Akapitzlist"/>
        <w:ind w:left="1080"/>
        <w:rPr>
          <w:b/>
        </w:rPr>
      </w:pPr>
    </w:p>
    <w:p w:rsidR="005B303A" w:rsidRPr="0047211B" w:rsidRDefault="00C932BB" w:rsidP="008A5007">
      <w:pPr>
        <w:pStyle w:val="Akapitzlist"/>
        <w:numPr>
          <w:ilvl w:val="0"/>
          <w:numId w:val="11"/>
        </w:numPr>
        <w:rPr>
          <w:b/>
        </w:rPr>
      </w:pPr>
      <w:r w:rsidRPr="0047211B">
        <w:t xml:space="preserve">Laureaci </w:t>
      </w:r>
      <w:r w:rsidR="00FF2747" w:rsidRPr="0047211B">
        <w:t xml:space="preserve">Olimpiady </w:t>
      </w:r>
      <w:r w:rsidR="00996AF0" w:rsidRPr="0047211B">
        <w:t xml:space="preserve">otrzymują nagrody </w:t>
      </w:r>
      <w:r w:rsidR="00FA1994" w:rsidRPr="0047211B">
        <w:t xml:space="preserve">rzeczowe </w:t>
      </w:r>
      <w:r w:rsidR="00996AF0" w:rsidRPr="0047211B">
        <w:t xml:space="preserve">przyznawane przez Komitet Główny. Nagrodami są: </w:t>
      </w:r>
      <w:r w:rsidR="004E7CBC" w:rsidRPr="0047211B">
        <w:t xml:space="preserve">laptopy, </w:t>
      </w:r>
      <w:r w:rsidR="00996AF0" w:rsidRPr="0047211B">
        <w:t>tablety, czytniki e</w:t>
      </w:r>
      <w:r w:rsidRPr="0047211B">
        <w:t>-</w:t>
      </w:r>
      <w:r w:rsidR="00996AF0" w:rsidRPr="0047211B">
        <w:t>booków</w:t>
      </w:r>
      <w:r w:rsidR="00753FF3">
        <w:t>:</w:t>
      </w:r>
      <w:r w:rsidR="00AE1D99" w:rsidRPr="0047211B">
        <w:t xml:space="preserve"> </w:t>
      </w:r>
    </w:p>
    <w:p w:rsidR="00CE43F7" w:rsidRPr="00F042B9" w:rsidRDefault="00CE43F7" w:rsidP="008A5007">
      <w:pPr>
        <w:pStyle w:val="Akapitzlist"/>
        <w:numPr>
          <w:ilvl w:val="0"/>
          <w:numId w:val="12"/>
        </w:numPr>
      </w:pPr>
      <w:r w:rsidRPr="00F042B9">
        <w:t xml:space="preserve">Nagroda za </w:t>
      </w:r>
      <w:r w:rsidR="00753FF3">
        <w:t>I</w:t>
      </w:r>
      <w:r w:rsidRPr="00F042B9">
        <w:t xml:space="preserve"> miejsce – 3 laptopy</w:t>
      </w:r>
      <w:r w:rsidR="00804958" w:rsidRPr="00F042B9">
        <w:t xml:space="preserve"> odpowiednio dla </w:t>
      </w:r>
      <w:r w:rsidR="005B303A" w:rsidRPr="00F042B9">
        <w:t xml:space="preserve">Uczestnika </w:t>
      </w:r>
      <w:r w:rsidRPr="00F042B9">
        <w:t>zespołu</w:t>
      </w:r>
      <w:r w:rsidR="005A77C6">
        <w:t>;</w:t>
      </w:r>
    </w:p>
    <w:p w:rsidR="00CE43F7" w:rsidRPr="00F042B9" w:rsidRDefault="00CE43F7" w:rsidP="008A5007">
      <w:pPr>
        <w:pStyle w:val="Akapitzlist"/>
        <w:numPr>
          <w:ilvl w:val="0"/>
          <w:numId w:val="12"/>
        </w:numPr>
      </w:pPr>
      <w:r w:rsidRPr="00F042B9">
        <w:t xml:space="preserve">Nagroda za </w:t>
      </w:r>
      <w:r w:rsidR="00753FF3">
        <w:t>II</w:t>
      </w:r>
      <w:r w:rsidRPr="00F042B9">
        <w:t xml:space="preserve"> miejsce – 3 tablety </w:t>
      </w:r>
      <w:r w:rsidR="00804958" w:rsidRPr="00F042B9">
        <w:t>odpowiednio dla U</w:t>
      </w:r>
      <w:r w:rsidRPr="00F042B9">
        <w:t>czestnika zespołu</w:t>
      </w:r>
      <w:r w:rsidR="005A77C6">
        <w:t>;</w:t>
      </w:r>
    </w:p>
    <w:p w:rsidR="00CE43F7" w:rsidRPr="00F042B9" w:rsidRDefault="00CE43F7" w:rsidP="008A5007">
      <w:pPr>
        <w:pStyle w:val="Akapitzlist"/>
        <w:numPr>
          <w:ilvl w:val="0"/>
          <w:numId w:val="12"/>
        </w:numPr>
      </w:pPr>
      <w:r w:rsidRPr="00F042B9">
        <w:t xml:space="preserve">Nagroda za </w:t>
      </w:r>
      <w:r w:rsidR="00753FF3">
        <w:t>III</w:t>
      </w:r>
      <w:r w:rsidRPr="00F042B9">
        <w:t xml:space="preserve"> miejsce </w:t>
      </w:r>
      <w:r w:rsidR="00C62B2B" w:rsidRPr="00F042B9">
        <w:t>–</w:t>
      </w:r>
      <w:r w:rsidRPr="00F042B9">
        <w:t xml:space="preserve"> 3 czytniki e-booków </w:t>
      </w:r>
      <w:r w:rsidR="00804958" w:rsidRPr="00F042B9">
        <w:t>odpowiednio dla U</w:t>
      </w:r>
      <w:r w:rsidRPr="00F042B9">
        <w:t>czestnika zespołu</w:t>
      </w:r>
      <w:r w:rsidR="00753FF3">
        <w:t>.</w:t>
      </w:r>
    </w:p>
    <w:p w:rsidR="00996AF0" w:rsidRPr="0047211B" w:rsidRDefault="00996AF0" w:rsidP="00F92939">
      <w:pPr>
        <w:pStyle w:val="Akapitzlist"/>
      </w:pPr>
    </w:p>
    <w:p w:rsidR="00D85891" w:rsidRPr="0047211B" w:rsidRDefault="00E34B23" w:rsidP="008A5007">
      <w:pPr>
        <w:pStyle w:val="Akapitzlist"/>
        <w:numPr>
          <w:ilvl w:val="0"/>
          <w:numId w:val="11"/>
        </w:numPr>
      </w:pPr>
      <w:r w:rsidRPr="0047211B">
        <w:t xml:space="preserve">Na podstawie odrębnych porozumień z uczelniami wyższymi Laureaci </w:t>
      </w:r>
      <w:r w:rsidR="00CE64B1">
        <w:t>I</w:t>
      </w:r>
      <w:r w:rsidR="00CE64B1" w:rsidRPr="0047211B">
        <w:t xml:space="preserve">, </w:t>
      </w:r>
      <w:r w:rsidR="00CE64B1">
        <w:t>II</w:t>
      </w:r>
      <w:r w:rsidR="00CE64B1" w:rsidRPr="0047211B">
        <w:t xml:space="preserve"> i </w:t>
      </w:r>
      <w:r w:rsidR="00CE64B1">
        <w:t>III</w:t>
      </w:r>
      <w:r w:rsidR="00CE64B1" w:rsidRPr="0047211B">
        <w:t xml:space="preserve"> miejsc</w:t>
      </w:r>
      <w:r w:rsidR="00CE64B1">
        <w:t>a</w:t>
      </w:r>
      <w:r w:rsidR="00930348" w:rsidRPr="0047211B">
        <w:t xml:space="preserve"> </w:t>
      </w:r>
      <w:r w:rsidR="00FF2747" w:rsidRPr="0047211B">
        <w:t>Olimpiady</w:t>
      </w:r>
      <w:r w:rsidRPr="0047211B">
        <w:t xml:space="preserve"> otrzymują dodatkowe punkty w procesie rekrutacji na studia</w:t>
      </w:r>
      <w:r w:rsidR="0076785D" w:rsidRPr="0047211B">
        <w:t xml:space="preserve"> wyższe</w:t>
      </w:r>
      <w:r w:rsidRPr="0047211B">
        <w:t xml:space="preserve"> lub indeks na kierunek ściśle powiązany z tematyką </w:t>
      </w:r>
      <w:r w:rsidR="00FF2747" w:rsidRPr="0047211B">
        <w:t>Olimpiady</w:t>
      </w:r>
      <w:r w:rsidRPr="0047211B">
        <w:t>. Lista uczelni wyższych,</w:t>
      </w:r>
      <w:r w:rsidR="000101B5" w:rsidRPr="0047211B">
        <w:t xml:space="preserve"> aktualizowana na bieżąco, </w:t>
      </w:r>
      <w:r w:rsidRPr="0047211B">
        <w:t>z którymi zostały zawarte takie porozumienia</w:t>
      </w:r>
      <w:r w:rsidR="0076785D" w:rsidRPr="0047211B">
        <w:t>,</w:t>
      </w:r>
      <w:r w:rsidRPr="0047211B">
        <w:t xml:space="preserve"> będzie</w:t>
      </w:r>
      <w:r w:rsidR="000101B5" w:rsidRPr="0047211B">
        <w:t xml:space="preserve"> dostępna u Organizatora </w:t>
      </w:r>
      <w:r w:rsidR="00FF2747" w:rsidRPr="0047211B">
        <w:t>Olimpiady</w:t>
      </w:r>
      <w:r w:rsidR="000101B5" w:rsidRPr="0047211B">
        <w:t>.</w:t>
      </w:r>
    </w:p>
    <w:p w:rsidR="00D85891" w:rsidRPr="0047211B" w:rsidRDefault="00D85891">
      <w:pPr>
        <w:pStyle w:val="Akapitzlist"/>
        <w:ind w:left="708"/>
      </w:pPr>
    </w:p>
    <w:p w:rsidR="00996AF0" w:rsidRPr="0047211B" w:rsidRDefault="00996AF0" w:rsidP="008A5007">
      <w:pPr>
        <w:pStyle w:val="Akapitzlist"/>
        <w:numPr>
          <w:ilvl w:val="0"/>
          <w:numId w:val="11"/>
        </w:numPr>
      </w:pPr>
      <w:r w:rsidRPr="0047211B">
        <w:t>Komitet Główny</w:t>
      </w:r>
      <w:r w:rsidR="00A62EA3" w:rsidRPr="0047211B">
        <w:t xml:space="preserve"> </w:t>
      </w:r>
      <w:r w:rsidRPr="0047211B">
        <w:t xml:space="preserve">może przyznać nagrodę „Za popularyzację wiedzy z zakresu ubezpieczeń społecznych oraz wyróżniającą opiekę merytoryczną nad </w:t>
      </w:r>
      <w:r w:rsidR="005B303A" w:rsidRPr="0047211B">
        <w:t>U</w:t>
      </w:r>
      <w:r w:rsidRPr="0047211B">
        <w:t xml:space="preserve">czestnikami </w:t>
      </w:r>
      <w:r w:rsidR="00FF2747" w:rsidRPr="0047211B">
        <w:t>Olimpiady</w:t>
      </w:r>
      <w:r w:rsidRPr="0047211B">
        <w:t>” nauczycielom</w:t>
      </w:r>
      <w:r w:rsidR="004E7CBC" w:rsidRPr="0047211B">
        <w:t xml:space="preserve"> lub innym osobom</w:t>
      </w:r>
      <w:r w:rsidRPr="0047211B">
        <w:t>, któr</w:t>
      </w:r>
      <w:r w:rsidR="004E7CBC" w:rsidRPr="0047211B">
        <w:t>e</w:t>
      </w:r>
      <w:r w:rsidRPr="0047211B">
        <w:t xml:space="preserve"> </w:t>
      </w:r>
      <w:r w:rsidR="004E7CBC" w:rsidRPr="0047211B">
        <w:t xml:space="preserve">przygotowały </w:t>
      </w:r>
      <w:r w:rsidR="00C932BB" w:rsidRPr="0047211B">
        <w:t>laureatów</w:t>
      </w:r>
      <w:r w:rsidR="004E7CBC" w:rsidRPr="0047211B">
        <w:t xml:space="preserve"> </w:t>
      </w:r>
      <w:r w:rsidRPr="0047211B">
        <w:t xml:space="preserve">do udziału w </w:t>
      </w:r>
      <w:r w:rsidR="00AE1D99" w:rsidRPr="0047211B">
        <w:t>Olimpiadzie</w:t>
      </w:r>
      <w:r w:rsidRPr="0047211B">
        <w:t>.</w:t>
      </w:r>
    </w:p>
    <w:p w:rsidR="000101B5" w:rsidRPr="0047211B" w:rsidRDefault="000101B5">
      <w:pPr>
        <w:pStyle w:val="Akapitzlist"/>
        <w:ind w:left="357" w:firstLine="357"/>
      </w:pPr>
    </w:p>
    <w:p w:rsidR="00A25CF4" w:rsidRPr="0047211B" w:rsidRDefault="00996AF0" w:rsidP="008A5007">
      <w:pPr>
        <w:pStyle w:val="Akapitzlist"/>
        <w:numPr>
          <w:ilvl w:val="0"/>
          <w:numId w:val="11"/>
        </w:numPr>
      </w:pPr>
      <w:r w:rsidRPr="0047211B">
        <w:lastRenderedPageBreak/>
        <w:t xml:space="preserve">Komitet Główny może przyznać nagrodę „Za popularyzację wiedzy z zakresu </w:t>
      </w:r>
      <w:r w:rsidR="00C932BB" w:rsidRPr="0047211B">
        <w:t>u</w:t>
      </w:r>
      <w:r w:rsidRPr="0047211B">
        <w:t xml:space="preserve">bezpieczeń </w:t>
      </w:r>
      <w:r w:rsidR="00C932BB" w:rsidRPr="0047211B">
        <w:t>s</w:t>
      </w:r>
      <w:r w:rsidRPr="0047211B">
        <w:t xml:space="preserve">połecznych” szkołom, których uczniowie zostali laureatami w </w:t>
      </w:r>
      <w:r w:rsidR="00912CAB" w:rsidRPr="0047211B">
        <w:t>Olimpiadzie</w:t>
      </w:r>
      <w:r w:rsidRPr="0047211B">
        <w:t xml:space="preserve">. </w:t>
      </w:r>
    </w:p>
    <w:p w:rsidR="00387154" w:rsidRPr="0047211B" w:rsidRDefault="00387154" w:rsidP="00387154">
      <w:pPr>
        <w:pStyle w:val="Akapitzlist"/>
      </w:pPr>
    </w:p>
    <w:p w:rsidR="00AD361A" w:rsidRPr="0047211B" w:rsidRDefault="00A25CF4" w:rsidP="008A5007">
      <w:pPr>
        <w:pStyle w:val="Akapitzlist"/>
        <w:numPr>
          <w:ilvl w:val="0"/>
          <w:numId w:val="11"/>
        </w:numPr>
      </w:pPr>
      <w:r w:rsidRPr="0047211B">
        <w:t xml:space="preserve">Laureaci </w:t>
      </w:r>
      <w:r w:rsidR="00912CAB" w:rsidRPr="0047211B">
        <w:t xml:space="preserve">Olimpiady </w:t>
      </w:r>
      <w:r w:rsidRPr="0047211B">
        <w:t xml:space="preserve">otrzymują dodatkowo nagrodę pieniężną, przy czym nagroda </w:t>
      </w:r>
      <w:r w:rsidR="00CE64B1">
        <w:t>ta</w:t>
      </w:r>
      <w:r w:rsidR="00930348" w:rsidRPr="0047211B">
        <w:t xml:space="preserve"> </w:t>
      </w:r>
      <w:r w:rsidRPr="0047211B">
        <w:t xml:space="preserve">przeznaczana jest na pokrycie zryczałtowanego podatku dochodowego od przyznanej Uczestnikowi nagrody rzeczowej i nie zostanie wydana </w:t>
      </w:r>
      <w:r w:rsidR="00C932BB" w:rsidRPr="0047211B">
        <w:t>laureatom</w:t>
      </w:r>
      <w:r w:rsidRPr="0047211B">
        <w:t>.</w:t>
      </w:r>
      <w:r w:rsidR="00375AF6" w:rsidRPr="0047211B">
        <w:t xml:space="preserve"> Uczestnik wskaże Organizatorowi niezwłocznie</w:t>
      </w:r>
      <w:r w:rsidR="005B303A" w:rsidRPr="0047211B">
        <w:t xml:space="preserve"> po odbiorze nagrody</w:t>
      </w:r>
      <w:r w:rsidR="00375AF6" w:rsidRPr="0047211B">
        <w:t xml:space="preserve"> właściwy Urząd Skarbowy.</w:t>
      </w:r>
    </w:p>
    <w:p w:rsidR="004B4E84" w:rsidRPr="009C1F82" w:rsidRDefault="004B4E84" w:rsidP="00D64053">
      <w:pPr>
        <w:numPr>
          <w:ilvl w:val="0"/>
          <w:numId w:val="11"/>
        </w:numPr>
        <w:spacing w:after="0"/>
        <w:ind w:left="714" w:hanging="357"/>
      </w:pPr>
      <w:r>
        <w:t>Jeżeli w danej edycji olimpiady wyłoniony jest partner medialny to f</w:t>
      </w:r>
      <w:r w:rsidR="005803CD" w:rsidRPr="009C1F82">
        <w:t xml:space="preserve">undatorem nagrody pieniężnej, o której mowa w ust. 5 Regulaminu, jest partner </w:t>
      </w:r>
      <w:r w:rsidR="0040706D" w:rsidRPr="009C1F82">
        <w:t>medi</w:t>
      </w:r>
      <w:r w:rsidR="0040706D">
        <w:t>alny</w:t>
      </w:r>
      <w:r w:rsidR="005803CD" w:rsidRPr="009C1F82">
        <w:t xml:space="preserve"> Olimpiady</w:t>
      </w:r>
      <w:r w:rsidR="00534E94">
        <w:t>.</w:t>
      </w:r>
      <w:r>
        <w:t xml:space="preserve"> Jeśli Olimpiada nie ma partnera medialnego</w:t>
      </w:r>
      <w:r w:rsidR="00A32458">
        <w:t>,</w:t>
      </w:r>
      <w:r>
        <w:t xml:space="preserve"> fundatorem nagrody </w:t>
      </w:r>
      <w:r w:rsidRPr="009C1F82">
        <w:t>pieniężnej, o której mowa w ust. 5 Regulaminu</w:t>
      </w:r>
      <w:r>
        <w:t xml:space="preserve"> jest Organizator.</w:t>
      </w:r>
    </w:p>
    <w:p w:rsidR="005A59C1" w:rsidRPr="0047211B" w:rsidRDefault="005A59C1" w:rsidP="00F92939">
      <w:pPr>
        <w:pStyle w:val="Akapitzlist"/>
      </w:pPr>
    </w:p>
    <w:p w:rsidR="005A59C1" w:rsidRPr="0047211B" w:rsidRDefault="005A59C1">
      <w:pPr>
        <w:pStyle w:val="Akapitzlist"/>
        <w:numPr>
          <w:ilvl w:val="0"/>
          <w:numId w:val="1"/>
        </w:numPr>
        <w:rPr>
          <w:b/>
        </w:rPr>
      </w:pPr>
      <w:r w:rsidRPr="0047211B">
        <w:rPr>
          <w:b/>
        </w:rPr>
        <w:t>INFORMACJE DODATKOWE</w:t>
      </w:r>
    </w:p>
    <w:p w:rsidR="00B35D5A" w:rsidRPr="0047211B" w:rsidRDefault="00B35D5A" w:rsidP="008A5007">
      <w:pPr>
        <w:numPr>
          <w:ilvl w:val="0"/>
          <w:numId w:val="6"/>
        </w:numPr>
        <w:rPr>
          <w:i/>
        </w:rPr>
      </w:pPr>
      <w:r w:rsidRPr="0047211B">
        <w:t>Odpowiedzi zawierające skreśl</w:t>
      </w:r>
      <w:r w:rsidR="0019342C">
        <w:t>e</w:t>
      </w:r>
      <w:r w:rsidRPr="0047211B">
        <w:t>nia i poprawki nie będą uznawane.</w:t>
      </w:r>
    </w:p>
    <w:p w:rsidR="000D3D27" w:rsidRPr="00F042B9" w:rsidRDefault="00BC5D10" w:rsidP="008A5007">
      <w:pPr>
        <w:pStyle w:val="Akapitzlist"/>
        <w:numPr>
          <w:ilvl w:val="0"/>
          <w:numId w:val="6"/>
        </w:numPr>
      </w:pPr>
      <w:r w:rsidRPr="0047211B">
        <w:t xml:space="preserve">Nieprzestrzeganie zasady samodzielności podczas </w:t>
      </w:r>
      <w:r w:rsidR="00493FF5">
        <w:t>każdego z</w:t>
      </w:r>
      <w:r w:rsidR="00930348" w:rsidRPr="0047211B">
        <w:t xml:space="preserve"> eta</w:t>
      </w:r>
      <w:r w:rsidR="00493FF5">
        <w:t>pów</w:t>
      </w:r>
      <w:r w:rsidRPr="0047211B">
        <w:t xml:space="preserve"> stanowi podstawę dyskwalifikacji uczestnika </w:t>
      </w:r>
      <w:r w:rsidR="00912CAB" w:rsidRPr="0047211B">
        <w:t>Ol</w:t>
      </w:r>
      <w:r w:rsidR="0005658D" w:rsidRPr="0047211B">
        <w:t>i</w:t>
      </w:r>
      <w:r w:rsidR="00912CAB" w:rsidRPr="0047211B">
        <w:t>mpiady</w:t>
      </w:r>
      <w:r w:rsidRPr="0047211B">
        <w:t xml:space="preserve">. Przez nieprzestrzeganie zasady samodzielności rozumie się m.in. porozumiewanie się z innymi uczestnikami </w:t>
      </w:r>
      <w:r w:rsidR="00912CAB" w:rsidRPr="0047211B">
        <w:t>Ol</w:t>
      </w:r>
      <w:r w:rsidR="0005658D" w:rsidRPr="0047211B">
        <w:t>i</w:t>
      </w:r>
      <w:r w:rsidR="00912CAB" w:rsidRPr="0047211B">
        <w:t xml:space="preserve">mpiady </w:t>
      </w:r>
      <w:r w:rsidRPr="0047211B">
        <w:t xml:space="preserve">w czasie </w:t>
      </w:r>
      <w:r w:rsidR="00654CD4" w:rsidRPr="0047211B">
        <w:t xml:space="preserve">jego </w:t>
      </w:r>
      <w:r w:rsidRPr="0047211B">
        <w:t>trwania</w:t>
      </w:r>
      <w:r w:rsidR="000D3D27" w:rsidRPr="0047211B">
        <w:t xml:space="preserve">. </w:t>
      </w:r>
      <w:r w:rsidR="00493FF5" w:rsidRPr="00493FF5">
        <w:t xml:space="preserve">Przez nieprzestrzeganie zasady samodzielności </w:t>
      </w:r>
      <w:r w:rsidR="00493FF5">
        <w:t xml:space="preserve">w przypadku zdalnego przeprowadzania danego etapu </w:t>
      </w:r>
      <w:r w:rsidR="00493FF5" w:rsidRPr="00493FF5">
        <w:t>rozumie się m.in. porozumiewanie się z nauczycielem-opiekunem</w:t>
      </w:r>
      <w:r w:rsidR="00863024">
        <w:t xml:space="preserve"> lub osobą trzecią</w:t>
      </w:r>
      <w:r w:rsidR="00493FF5" w:rsidRPr="00493FF5">
        <w:t xml:space="preserve"> </w:t>
      </w:r>
      <w:r w:rsidR="00863024">
        <w:br/>
      </w:r>
      <w:r w:rsidR="00493FF5" w:rsidRPr="00493FF5">
        <w:t>w czasie trwania etapu, korzystanie z materiałów papierowych oraz otwieranie w przeglądarce internetowej innych witryn niż test.</w:t>
      </w:r>
    </w:p>
    <w:p w:rsidR="000D3D27" w:rsidRPr="0047211B" w:rsidRDefault="000D3D27" w:rsidP="008A5007">
      <w:pPr>
        <w:numPr>
          <w:ilvl w:val="0"/>
          <w:numId w:val="6"/>
        </w:numPr>
        <w:rPr>
          <w:i/>
        </w:rPr>
      </w:pPr>
      <w:r w:rsidRPr="0047211B">
        <w:t xml:space="preserve">Dyskwalifikacji na każdym etapie </w:t>
      </w:r>
      <w:r w:rsidR="00912CAB" w:rsidRPr="0047211B">
        <w:t xml:space="preserve">Olimpiady </w:t>
      </w:r>
      <w:r w:rsidR="00F03C5C" w:rsidRPr="0047211B">
        <w:t xml:space="preserve">podlegają osoby </w:t>
      </w:r>
      <w:r w:rsidR="00BC5D10" w:rsidRPr="0047211B">
        <w:t>korzysta</w:t>
      </w:r>
      <w:r w:rsidR="00F03C5C" w:rsidRPr="0047211B">
        <w:t xml:space="preserve">jące </w:t>
      </w:r>
      <w:r w:rsidR="00BC5D10" w:rsidRPr="0047211B">
        <w:t xml:space="preserve">z jakichkolwiek pomocy naukowych i dydaktycznych oraz z </w:t>
      </w:r>
      <w:r w:rsidR="008F4F19" w:rsidRPr="0047211B">
        <w:t>urzą</w:t>
      </w:r>
      <w:r w:rsidRPr="0047211B">
        <w:t>dzeń mobilnych</w:t>
      </w:r>
      <w:r w:rsidR="00BC5D10" w:rsidRPr="0047211B">
        <w:t>.</w:t>
      </w:r>
    </w:p>
    <w:p w:rsidR="00BC5D10" w:rsidRPr="0047211B" w:rsidRDefault="00BC5D10" w:rsidP="008A5007">
      <w:pPr>
        <w:numPr>
          <w:ilvl w:val="0"/>
          <w:numId w:val="6"/>
        </w:numPr>
        <w:rPr>
          <w:i/>
        </w:rPr>
      </w:pPr>
      <w:r w:rsidRPr="0047211B">
        <w:t xml:space="preserve">Dyskwalifikacja może mieć również miejsce w wypadku innych </w:t>
      </w:r>
      <w:proofErr w:type="spellStart"/>
      <w:r w:rsidRPr="0047211B">
        <w:t>zachowań</w:t>
      </w:r>
      <w:proofErr w:type="spellEnd"/>
      <w:r w:rsidRPr="0047211B">
        <w:t xml:space="preserve"> naruszających postanowienia </w:t>
      </w:r>
      <w:r w:rsidR="00654CD4" w:rsidRPr="0047211B">
        <w:t xml:space="preserve">Regulaminu </w:t>
      </w:r>
      <w:r w:rsidRPr="0047211B">
        <w:t xml:space="preserve">lub zakłócających przebieg </w:t>
      </w:r>
      <w:r w:rsidR="00912CAB" w:rsidRPr="0047211B">
        <w:t>Olimpiady</w:t>
      </w:r>
      <w:r w:rsidRPr="0047211B">
        <w:t xml:space="preserve">, a w szczególności niepodporządkowaniu się zaleceniom porządkowym członków </w:t>
      </w:r>
      <w:r w:rsidR="00A62EA3" w:rsidRPr="0047211B">
        <w:t>Komitetu</w:t>
      </w:r>
      <w:r w:rsidRPr="0047211B">
        <w:t xml:space="preserve"> Szkolne</w:t>
      </w:r>
      <w:r w:rsidR="00A62EA3" w:rsidRPr="0047211B">
        <w:t>go</w:t>
      </w:r>
      <w:r w:rsidRPr="0047211B">
        <w:t>, Komitetu Wojewódzkiego, Komitetu Głównego</w:t>
      </w:r>
      <w:r w:rsidRPr="0047211B">
        <w:rPr>
          <w:i/>
        </w:rPr>
        <w:t>.</w:t>
      </w:r>
    </w:p>
    <w:p w:rsidR="00FB2C03" w:rsidRPr="0047211B" w:rsidRDefault="00BC5D10" w:rsidP="008A5007">
      <w:pPr>
        <w:numPr>
          <w:ilvl w:val="0"/>
          <w:numId w:val="6"/>
        </w:numPr>
      </w:pPr>
      <w:r w:rsidRPr="0047211B">
        <w:t>Decyzję o dyskwalifikacji uczestnika podejmuje</w:t>
      </w:r>
      <w:r w:rsidR="00A62EA3" w:rsidRPr="0047211B">
        <w:t xml:space="preserve"> Komitet</w:t>
      </w:r>
      <w:r w:rsidRPr="0047211B">
        <w:t xml:space="preserve"> Szkoln</w:t>
      </w:r>
      <w:r w:rsidR="00A62EA3" w:rsidRPr="0047211B">
        <w:t>y</w:t>
      </w:r>
      <w:r w:rsidRPr="0047211B">
        <w:t xml:space="preserve"> w odniesieniu do etapu I, Komitet Wojewódzki w odniesieniu do etapu II, a w odniesieniu do </w:t>
      </w:r>
      <w:r w:rsidR="007E50A8" w:rsidRPr="0047211B">
        <w:t>etapu</w:t>
      </w:r>
      <w:r w:rsidR="00E84702" w:rsidRPr="0047211B">
        <w:t xml:space="preserve"> III Komitet Główny.</w:t>
      </w:r>
    </w:p>
    <w:p w:rsidR="000101B5" w:rsidRPr="0047211B" w:rsidRDefault="000101B5" w:rsidP="00F92939">
      <w:pPr>
        <w:pStyle w:val="Akapitzlist"/>
        <w:numPr>
          <w:ilvl w:val="0"/>
          <w:numId w:val="1"/>
        </w:numPr>
        <w:rPr>
          <w:b/>
        </w:rPr>
      </w:pPr>
      <w:r w:rsidRPr="0047211B">
        <w:rPr>
          <w:b/>
        </w:rPr>
        <w:t>TRYB ODWOŁAWCZY</w:t>
      </w:r>
    </w:p>
    <w:p w:rsidR="000101B5" w:rsidRDefault="000101B5" w:rsidP="008A5007">
      <w:pPr>
        <w:pStyle w:val="Akapitzlist"/>
        <w:numPr>
          <w:ilvl w:val="3"/>
          <w:numId w:val="7"/>
        </w:numPr>
        <w:ind w:left="851"/>
      </w:pPr>
      <w:r w:rsidRPr="0047211B">
        <w:t>Uczestnik, rodzic lub opiekun maj</w:t>
      </w:r>
      <w:r w:rsidR="00B97F19" w:rsidRPr="0047211B">
        <w:t>ą</w:t>
      </w:r>
      <w:r w:rsidRPr="0047211B">
        <w:t xml:space="preserve"> prawo wglądu do ocenianych prac testowych</w:t>
      </w:r>
      <w:r w:rsidR="00E02628" w:rsidRPr="0047211B">
        <w:t xml:space="preserve"> z I etapu</w:t>
      </w:r>
      <w:r w:rsidRPr="0047211B">
        <w:t xml:space="preserve"> </w:t>
      </w:r>
      <w:r w:rsidR="00970FF4">
        <w:t xml:space="preserve">– </w:t>
      </w:r>
      <w:r w:rsidRPr="0047211B">
        <w:t xml:space="preserve">bez </w:t>
      </w:r>
      <w:r w:rsidR="00B97F19" w:rsidRPr="0047211B">
        <w:t xml:space="preserve">ich </w:t>
      </w:r>
      <w:r w:rsidRPr="0047211B">
        <w:t>kopiowania</w:t>
      </w:r>
      <w:r w:rsidR="00970FF4">
        <w:t xml:space="preserve"> –</w:t>
      </w:r>
      <w:r w:rsidRPr="0047211B">
        <w:t xml:space="preserve"> w miejscu i terminie </w:t>
      </w:r>
      <w:r w:rsidR="006F3E34" w:rsidRPr="0047211B">
        <w:t>ustalonym</w:t>
      </w:r>
      <w:r w:rsidRPr="0047211B">
        <w:t xml:space="preserve"> przez przewodniczącego </w:t>
      </w:r>
      <w:r w:rsidR="00B97F19" w:rsidRPr="0047211B">
        <w:t xml:space="preserve">Komitetu </w:t>
      </w:r>
      <w:r w:rsidR="00E02628" w:rsidRPr="0047211B">
        <w:t>Szkolnego</w:t>
      </w:r>
      <w:r w:rsidRPr="0047211B">
        <w:t xml:space="preserve"> </w:t>
      </w:r>
      <w:r w:rsidR="00B97F19" w:rsidRPr="0047211B">
        <w:t>i</w:t>
      </w:r>
      <w:r w:rsidRPr="0047211B">
        <w:t xml:space="preserve"> do złożenia odwołania </w:t>
      </w:r>
      <w:r w:rsidR="00B97F19" w:rsidRPr="0047211B">
        <w:t xml:space="preserve">w terminie 3 dni roboczych od dnia ogłoszenia wyników etapu. </w:t>
      </w:r>
      <w:r w:rsidR="009042B4" w:rsidRPr="0047211B">
        <w:t>W przypadku odwołania od testu uzupełniającego w I etapie, termin na odwołanie to 2 dni</w:t>
      </w:r>
      <w:r w:rsidR="001F411F">
        <w:t xml:space="preserve"> robocze</w:t>
      </w:r>
      <w:r w:rsidR="004B4E84">
        <w:t xml:space="preserve"> (dotyczy etapu stacjonarnego)</w:t>
      </w:r>
      <w:r w:rsidR="009042B4" w:rsidRPr="0047211B">
        <w:t>.</w:t>
      </w:r>
    </w:p>
    <w:p w:rsidR="004B4E84" w:rsidRDefault="0056189A" w:rsidP="008A5007">
      <w:pPr>
        <w:pStyle w:val="Akapitzlist"/>
        <w:numPr>
          <w:ilvl w:val="3"/>
          <w:numId w:val="7"/>
        </w:numPr>
        <w:ind w:left="851"/>
      </w:pPr>
      <w:r w:rsidRPr="0047211B">
        <w:lastRenderedPageBreak/>
        <w:t>Uczestnik, rodzic lub opiekun mają prawo wglądu do ocenianych prac testowych z I</w:t>
      </w:r>
      <w:r>
        <w:t>I</w:t>
      </w:r>
      <w:r w:rsidRPr="0047211B">
        <w:t xml:space="preserve"> etapu </w:t>
      </w:r>
      <w:r w:rsidR="00970FF4">
        <w:t xml:space="preserve">– </w:t>
      </w:r>
      <w:r w:rsidRPr="0047211B">
        <w:t>bez ich kopiowania</w:t>
      </w:r>
      <w:r w:rsidR="00970FF4">
        <w:t xml:space="preserve"> –</w:t>
      </w:r>
      <w:r w:rsidRPr="0047211B">
        <w:t xml:space="preserve"> w miejscu i terminie </w:t>
      </w:r>
      <w:r>
        <w:t>odbywania się tego etapu i</w:t>
      </w:r>
      <w:r w:rsidRPr="0047211B">
        <w:t xml:space="preserve"> do złożenia odwołania w terminie 3 dni roboczych od dnia ogłoszenia wyników etapu. </w:t>
      </w:r>
    </w:p>
    <w:p w:rsidR="0056189A" w:rsidRPr="0047211B" w:rsidRDefault="0056189A" w:rsidP="008A5007">
      <w:pPr>
        <w:pStyle w:val="Akapitzlist"/>
        <w:numPr>
          <w:ilvl w:val="3"/>
          <w:numId w:val="7"/>
        </w:numPr>
        <w:ind w:left="851"/>
      </w:pPr>
      <w:r w:rsidRPr="0047211B">
        <w:t>W przypadku odwołania od testu uzupełniającego w I</w:t>
      </w:r>
      <w:r>
        <w:t>I</w:t>
      </w:r>
      <w:r w:rsidRPr="0047211B">
        <w:t xml:space="preserve"> etapie, termin na odwołanie to 2 dni</w:t>
      </w:r>
      <w:r w:rsidR="001F411F">
        <w:t xml:space="preserve"> robocze</w:t>
      </w:r>
      <w:r w:rsidR="004B4E84">
        <w:t xml:space="preserve"> (dotyczy etapu stacjonarnego)</w:t>
      </w:r>
      <w:r w:rsidRPr="0047211B">
        <w:t>.</w:t>
      </w:r>
    </w:p>
    <w:p w:rsidR="00B97F19" w:rsidRPr="0047211B" w:rsidRDefault="00B97F19" w:rsidP="008A5007">
      <w:pPr>
        <w:pStyle w:val="Akapitzlist"/>
        <w:numPr>
          <w:ilvl w:val="3"/>
          <w:numId w:val="7"/>
        </w:numPr>
        <w:ind w:left="851"/>
      </w:pPr>
      <w:r w:rsidRPr="0047211B">
        <w:t xml:space="preserve">Odwołanie składa się na piśmie </w:t>
      </w:r>
      <w:r w:rsidR="00970FF4">
        <w:t xml:space="preserve">– </w:t>
      </w:r>
      <w:r w:rsidRPr="0047211B">
        <w:t>osobiście w siedzibie właściwego Komitetu lub za pośrednictwem poczty elektronicznej</w:t>
      </w:r>
      <w:r w:rsidR="0076785D" w:rsidRPr="0047211B">
        <w:t xml:space="preserve"> lub faksu</w:t>
      </w:r>
      <w:r w:rsidR="00970FF4">
        <w:t xml:space="preserve"> –</w:t>
      </w:r>
      <w:r w:rsidR="00E02628" w:rsidRPr="0047211B">
        <w:t xml:space="preserve"> do przewodniczącego Komitetu odpowiedniego etapu</w:t>
      </w:r>
      <w:r w:rsidRPr="0047211B">
        <w:t>.</w:t>
      </w:r>
    </w:p>
    <w:p w:rsidR="00B97F19" w:rsidRPr="0047211B" w:rsidRDefault="00E02628" w:rsidP="008A5007">
      <w:pPr>
        <w:pStyle w:val="Akapitzlist"/>
        <w:numPr>
          <w:ilvl w:val="3"/>
          <w:numId w:val="7"/>
        </w:numPr>
        <w:ind w:left="851"/>
      </w:pPr>
      <w:r w:rsidRPr="0047211B">
        <w:t>Zastrzeżenia wniesione z naruszeniem terminu nie będą rozpatrywane.</w:t>
      </w:r>
    </w:p>
    <w:p w:rsidR="00E02628" w:rsidRPr="0047211B" w:rsidRDefault="00E02628" w:rsidP="008A5007">
      <w:pPr>
        <w:pStyle w:val="Akapitzlist"/>
        <w:numPr>
          <w:ilvl w:val="3"/>
          <w:numId w:val="7"/>
        </w:numPr>
        <w:ind w:left="851"/>
      </w:pPr>
      <w:r w:rsidRPr="0047211B">
        <w:t>Przewodniczący Komitetu rozpatruje odwołanie i udziela pisemnej odpowiedzi w terminie nie dłuższym niż 3 dni robocze</w:t>
      </w:r>
      <w:r w:rsidR="00D90DBD" w:rsidRPr="0047211B">
        <w:t xml:space="preserve"> </w:t>
      </w:r>
      <w:r w:rsidR="00970FF4">
        <w:t xml:space="preserve">– </w:t>
      </w:r>
      <w:r w:rsidR="00D90DBD" w:rsidRPr="0047211B">
        <w:t>odpowiedź przekazuje osobiście, mejlem lub faksem</w:t>
      </w:r>
      <w:r w:rsidR="00930348" w:rsidRPr="0047211B">
        <w:t>.</w:t>
      </w:r>
      <w:r w:rsidRPr="0047211B">
        <w:t xml:space="preserve"> </w:t>
      </w:r>
      <w:r w:rsidR="009042B4" w:rsidRPr="0047211B">
        <w:t>W przypadku odwołania od testu uzupełniającego w I etapie</w:t>
      </w:r>
      <w:r w:rsidR="0056189A">
        <w:t xml:space="preserve"> oraz II etapie</w:t>
      </w:r>
      <w:r w:rsidR="000D61CA">
        <w:t xml:space="preserve"> (dotyczy etapu stacjonarnego)</w:t>
      </w:r>
      <w:r w:rsidR="009042B4" w:rsidRPr="0047211B">
        <w:t xml:space="preserve">, termin na </w:t>
      </w:r>
      <w:r w:rsidR="00037A32" w:rsidRPr="0047211B">
        <w:t>rozpatrzenie odwołania</w:t>
      </w:r>
      <w:r w:rsidR="009042B4" w:rsidRPr="0047211B">
        <w:t xml:space="preserve"> to 2 dni</w:t>
      </w:r>
      <w:r w:rsidR="001F411F">
        <w:t xml:space="preserve"> robocze</w:t>
      </w:r>
      <w:r w:rsidR="009042B4" w:rsidRPr="0047211B">
        <w:t xml:space="preserve">. </w:t>
      </w:r>
      <w:r w:rsidRPr="0047211B">
        <w:t>Decyzja przewodniczącego jest ostateczna.</w:t>
      </w:r>
    </w:p>
    <w:p w:rsidR="00B445C9" w:rsidRDefault="0076785D" w:rsidP="008A5007">
      <w:pPr>
        <w:pStyle w:val="Akapitzlist"/>
        <w:numPr>
          <w:ilvl w:val="3"/>
          <w:numId w:val="7"/>
        </w:numPr>
        <w:ind w:left="851"/>
      </w:pPr>
      <w:r w:rsidRPr="0047211B">
        <w:t>Ewentualne z</w:t>
      </w:r>
      <w:r w:rsidR="00E02628" w:rsidRPr="0047211B">
        <w:t xml:space="preserve">astrzeżenia co do przebiegu i oceny </w:t>
      </w:r>
      <w:r w:rsidR="003B6829" w:rsidRPr="0047211B">
        <w:t xml:space="preserve">etapu centralnego uczestnicy </w:t>
      </w:r>
      <w:r w:rsidRPr="0047211B">
        <w:t>zgłaszają na bieżąco w trakcie trwania III etapu</w:t>
      </w:r>
      <w:r w:rsidR="004B4E84">
        <w:t xml:space="preserve"> – etap stacjonarny</w:t>
      </w:r>
      <w:r w:rsidRPr="0047211B">
        <w:t>.</w:t>
      </w:r>
    </w:p>
    <w:p w:rsidR="004B4E84" w:rsidRPr="0047211B" w:rsidRDefault="004B4E84" w:rsidP="004B4E84">
      <w:pPr>
        <w:pStyle w:val="Akapitzlist"/>
        <w:numPr>
          <w:ilvl w:val="3"/>
          <w:numId w:val="7"/>
        </w:numPr>
        <w:ind w:left="851"/>
      </w:pPr>
      <w:r w:rsidRPr="0047211B">
        <w:t>Uczestnik, rodzic lub opiekun mają prawo wglądu do ocenianych prac testowych z I</w:t>
      </w:r>
      <w:r>
        <w:t>II</w:t>
      </w:r>
      <w:r w:rsidRPr="0047211B">
        <w:t xml:space="preserve"> etapu </w:t>
      </w:r>
      <w:r>
        <w:t>i</w:t>
      </w:r>
      <w:r w:rsidRPr="0047211B">
        <w:t xml:space="preserve"> do</w:t>
      </w:r>
      <w:r>
        <w:t xml:space="preserve"> złożenia odwołania w terminie 2</w:t>
      </w:r>
      <w:r w:rsidRPr="0047211B">
        <w:t xml:space="preserve"> dni roboczych od dnia </w:t>
      </w:r>
      <w:r>
        <w:t xml:space="preserve">przekazania </w:t>
      </w:r>
      <w:r w:rsidRPr="0047211B">
        <w:t>wyników etapu</w:t>
      </w:r>
      <w:r>
        <w:t xml:space="preserve"> (etap </w:t>
      </w:r>
      <w:r w:rsidR="00CB5E4C">
        <w:t>zdalny</w:t>
      </w:r>
      <w:r>
        <w:t>)</w:t>
      </w:r>
      <w:r w:rsidRPr="0047211B">
        <w:t xml:space="preserve">. </w:t>
      </w:r>
    </w:p>
    <w:p w:rsidR="004B4E84" w:rsidRPr="0047211B" w:rsidRDefault="000D61CA" w:rsidP="00D64053">
      <w:pPr>
        <w:pStyle w:val="Akapitzlist"/>
        <w:numPr>
          <w:ilvl w:val="3"/>
          <w:numId w:val="7"/>
        </w:numPr>
        <w:ind w:left="851"/>
      </w:pPr>
      <w:r w:rsidRPr="0047211B">
        <w:t xml:space="preserve">Przewodniczący Komitetu rozpatruje odwołanie i udziela pisemnej odpowiedzi w terminie nie dłuższym niż 3 dni robocze </w:t>
      </w:r>
      <w:r>
        <w:t xml:space="preserve">– </w:t>
      </w:r>
      <w:r w:rsidRPr="0047211B">
        <w:t>odpowiedź przekazuje osobiście, mejlem lub faksem. Decyzja przewodniczącego jest ostateczna</w:t>
      </w:r>
      <w:r w:rsidR="00821A1F">
        <w:t xml:space="preserve"> (etap zdalny)</w:t>
      </w:r>
      <w:r w:rsidR="00821A1F" w:rsidRPr="0047211B">
        <w:t xml:space="preserve">. </w:t>
      </w:r>
    </w:p>
    <w:p w:rsidR="00930348" w:rsidRPr="0047211B" w:rsidRDefault="00930348" w:rsidP="00321054">
      <w:pPr>
        <w:pStyle w:val="Akapitzlist"/>
        <w:ind w:left="851"/>
      </w:pPr>
    </w:p>
    <w:p w:rsidR="003B1E90" w:rsidRPr="001E0665" w:rsidRDefault="003B1E90" w:rsidP="005E6873">
      <w:pPr>
        <w:pStyle w:val="Akapitzlist"/>
        <w:numPr>
          <w:ilvl w:val="0"/>
          <w:numId w:val="1"/>
        </w:numPr>
        <w:rPr>
          <w:b/>
        </w:rPr>
      </w:pPr>
      <w:r w:rsidRPr="005E6873">
        <w:rPr>
          <w:b/>
        </w:rPr>
        <w:t xml:space="preserve">DANE OSOBOWE </w:t>
      </w:r>
      <w:r w:rsidR="005E6873">
        <w:rPr>
          <w:b/>
        </w:rPr>
        <w:t xml:space="preserve">I </w:t>
      </w:r>
      <w:r w:rsidR="005E6873" w:rsidRPr="005E6873">
        <w:rPr>
          <w:b/>
        </w:rPr>
        <w:t>WIZERUNEK</w:t>
      </w:r>
    </w:p>
    <w:p w:rsidR="003B1E90" w:rsidRDefault="003B1E90" w:rsidP="008A5007">
      <w:pPr>
        <w:pStyle w:val="Akapitzlist"/>
        <w:numPr>
          <w:ilvl w:val="0"/>
          <w:numId w:val="17"/>
        </w:numPr>
      </w:pPr>
      <w:r w:rsidRPr="00B74878">
        <w:t>Organizator Olimpiady zbiera i przetwarza dane osobowe Uczestników Olimpiady i ich Opiekunów zgodnie z przepisami o ochronie danych osobowych, w szczególności Rozporządzenia Parlamentu Europejskiego i Rady (UE) 2016/679 z dnia 27 kwietnia 2016 r. w sprawie ochrony osób fizycznych w związku z przetwarzaniem danych osobowych i w sprawie swobodnego przepływu takich danych oraz uc</w:t>
      </w:r>
      <w:r w:rsidRPr="005E6873">
        <w:t>hylenia dyrektywy 95/46/WE (ogólne rozporządzenie o ochronie danych) (Dz. Urz. UE L 119 z 04.05.2016, str. 1)</w:t>
      </w:r>
      <w:r w:rsidRPr="00B74878">
        <w:t>.</w:t>
      </w:r>
    </w:p>
    <w:p w:rsidR="006079FD" w:rsidRPr="00B74878" w:rsidRDefault="006079FD" w:rsidP="006079FD">
      <w:pPr>
        <w:pStyle w:val="Akapitzlist"/>
        <w:numPr>
          <w:ilvl w:val="0"/>
          <w:numId w:val="17"/>
        </w:numPr>
      </w:pPr>
      <w:r>
        <w:t xml:space="preserve">Dane osobowe przetwarzane są na podstawie wyrażonej zgody. </w:t>
      </w:r>
      <w:r w:rsidRPr="006079FD">
        <w:t xml:space="preserve">Podanie danych osobowych jest dobrowolne, ale konieczne do umożliwienia </w:t>
      </w:r>
      <w:r>
        <w:t>Organizatorowi</w:t>
      </w:r>
      <w:r w:rsidRPr="006079FD">
        <w:t xml:space="preserve"> </w:t>
      </w:r>
      <w:r>
        <w:t xml:space="preserve">Olimpiady </w:t>
      </w:r>
      <w:r w:rsidRPr="006079FD">
        <w:t xml:space="preserve">zorganizowania </w:t>
      </w:r>
      <w:r>
        <w:t>Olimpiady, w tym</w:t>
      </w:r>
      <w:r w:rsidRPr="006079FD">
        <w:t xml:space="preserve"> </w:t>
      </w:r>
      <w:r>
        <w:t>publikacji</w:t>
      </w:r>
      <w:r w:rsidRPr="006079FD">
        <w:t xml:space="preserve"> na stronie internetowej Organizatora Olimpiady </w:t>
      </w:r>
      <w:r>
        <w:t>wykazów</w:t>
      </w:r>
      <w:r w:rsidRPr="006079FD">
        <w:t xml:space="preserve"> uczestników, laureatów i finalistów</w:t>
      </w:r>
      <w:r>
        <w:t>.</w:t>
      </w:r>
    </w:p>
    <w:p w:rsidR="003B1E90" w:rsidDel="006079FD" w:rsidRDefault="003B1E90" w:rsidP="008A5007">
      <w:pPr>
        <w:pStyle w:val="Akapitzlist"/>
        <w:numPr>
          <w:ilvl w:val="0"/>
          <w:numId w:val="17"/>
        </w:numPr>
      </w:pPr>
      <w:r w:rsidRPr="00B74878" w:rsidDel="006079FD">
        <w:t>Szczegółowe informacje na temat</w:t>
      </w:r>
      <w:r w:rsidR="005E6873" w:rsidDel="006079FD">
        <w:t xml:space="preserve"> przetwarzania danych osobowych, w tym o celach</w:t>
      </w:r>
      <w:r w:rsidRPr="005E6873" w:rsidDel="006079FD">
        <w:t xml:space="preserve"> przetwarzania, podstawach prawnych, okresie przechowywania, odbiorcach danych, prawach związanych z</w:t>
      </w:r>
      <w:r w:rsidR="00B74878" w:rsidRPr="005E6873" w:rsidDel="006079FD">
        <w:t xml:space="preserve"> przetwarzaniem znajdują się w </w:t>
      </w:r>
      <w:r w:rsidR="00B74878" w:rsidDel="006079FD">
        <w:t>K</w:t>
      </w:r>
      <w:r w:rsidRPr="00B74878" w:rsidDel="006079FD">
        <w:t xml:space="preserve">lauzuli informacyjnej, stanowiącej załącznik nr </w:t>
      </w:r>
      <w:r w:rsidR="006567F9" w:rsidDel="006079FD">
        <w:t>6</w:t>
      </w:r>
      <w:r w:rsidRPr="00B74878" w:rsidDel="006079FD">
        <w:t xml:space="preserve"> do Regulaminu i opublikowanej na stronie </w:t>
      </w:r>
      <w:hyperlink r:id="rId13" w:history="1">
        <w:r w:rsidRPr="00B74878" w:rsidDel="006079FD">
          <w:rPr>
            <w:rStyle w:val="Hipercze"/>
          </w:rPr>
          <w:t>www.zus.pl/edukacja</w:t>
        </w:r>
      </w:hyperlink>
      <w:r w:rsidRPr="00B74878" w:rsidDel="006079FD">
        <w:t xml:space="preserve">. </w:t>
      </w:r>
    </w:p>
    <w:p w:rsidR="006079FD" w:rsidRDefault="00D11BCB" w:rsidP="00D64053">
      <w:pPr>
        <w:pStyle w:val="Akapitzlist"/>
        <w:numPr>
          <w:ilvl w:val="0"/>
          <w:numId w:val="17"/>
        </w:numPr>
      </w:pPr>
      <w:r w:rsidRPr="00D11BCB">
        <w:t xml:space="preserve">Uczestnik </w:t>
      </w:r>
      <w:r w:rsidR="006079FD">
        <w:t>Olimpiady</w:t>
      </w:r>
      <w:r w:rsidRPr="00D11BCB">
        <w:t xml:space="preserve"> </w:t>
      </w:r>
      <w:r w:rsidR="00B726F7">
        <w:t>wyraża</w:t>
      </w:r>
      <w:r w:rsidRPr="00D11BCB">
        <w:t xml:space="preserve"> zgodę na wykorzysta</w:t>
      </w:r>
      <w:r w:rsidR="00B726F7">
        <w:t>nie swojego wizerunku i udziela</w:t>
      </w:r>
      <w:r w:rsidRPr="00D11BCB">
        <w:t xml:space="preserve"> zgody do nieodpłatnego wykorzystywania zdjęć z</w:t>
      </w:r>
      <w:r>
        <w:t>e swoim</w:t>
      </w:r>
      <w:r w:rsidRPr="00D11BCB">
        <w:t xml:space="preserve"> wizerunkiem</w:t>
      </w:r>
      <w:r w:rsidR="006079FD">
        <w:t xml:space="preserve"> poprzez złożenie</w:t>
      </w:r>
      <w:r w:rsidR="006079FD" w:rsidRPr="006079FD">
        <w:t xml:space="preserve"> oświadczenia o </w:t>
      </w:r>
      <w:r w:rsidR="006079FD" w:rsidRPr="006079FD">
        <w:lastRenderedPageBreak/>
        <w:t>zgodzie na przetwarzanie danych osobowych oraz wykorzystanie wizerunku</w:t>
      </w:r>
      <w:r w:rsidR="006079FD">
        <w:t>, które</w:t>
      </w:r>
      <w:r w:rsidR="006079FD" w:rsidRPr="006079FD">
        <w:t xml:space="preserve"> stanowi załącznik nr 7 do Regulaminu Olimpiady</w:t>
      </w:r>
      <w:r w:rsidRPr="00D11BCB">
        <w:t xml:space="preserve">. W przypadku gdy zdjęcie przedstawia osobę niepełnoletnią, zgody na wykorzystanie jej wizerunku </w:t>
      </w:r>
      <w:r>
        <w:t>udziela</w:t>
      </w:r>
      <w:r w:rsidRPr="00D11BCB">
        <w:t xml:space="preserve"> jej przedstawiciel ustawowy</w:t>
      </w:r>
      <w:r w:rsidR="00725CA5">
        <w:t>.</w:t>
      </w:r>
    </w:p>
    <w:p w:rsidR="00B97F19" w:rsidRPr="0047211B" w:rsidRDefault="00B97F19" w:rsidP="00F042B9">
      <w:pPr>
        <w:pStyle w:val="Akapitzlist"/>
      </w:pPr>
    </w:p>
    <w:p w:rsidR="009B779C" w:rsidRPr="0047211B" w:rsidRDefault="009B779C" w:rsidP="00F92939">
      <w:pPr>
        <w:pStyle w:val="Akapitzlist"/>
        <w:numPr>
          <w:ilvl w:val="0"/>
          <w:numId w:val="1"/>
        </w:numPr>
        <w:rPr>
          <w:b/>
        </w:rPr>
      </w:pPr>
      <w:r w:rsidRPr="0047211B">
        <w:rPr>
          <w:rFonts w:cs="Arial"/>
          <w:b/>
        </w:rPr>
        <w:t>POSTANOWIENIA KOŃCOWE</w:t>
      </w:r>
    </w:p>
    <w:p w:rsidR="00A50955" w:rsidRPr="0047211B" w:rsidRDefault="00A50955">
      <w:pPr>
        <w:pStyle w:val="Akapitzlist"/>
        <w:ind w:left="1080"/>
        <w:rPr>
          <w:b/>
        </w:rPr>
      </w:pPr>
    </w:p>
    <w:p w:rsidR="00930348" w:rsidRPr="001E0665" w:rsidRDefault="00930348" w:rsidP="008A5007">
      <w:pPr>
        <w:pStyle w:val="Akapitzlist"/>
        <w:numPr>
          <w:ilvl w:val="0"/>
          <w:numId w:val="5"/>
        </w:numPr>
        <w:rPr>
          <w:rFonts w:cs="Arial"/>
        </w:rPr>
      </w:pPr>
      <w:r w:rsidRPr="001E0665">
        <w:rPr>
          <w:rFonts w:cs="Arial"/>
        </w:rPr>
        <w:t>Przystąpienie do Olimpiady oznacza akceptację Regulaminu.</w:t>
      </w:r>
    </w:p>
    <w:p w:rsidR="00387154" w:rsidRPr="0047211B" w:rsidRDefault="00387154" w:rsidP="00F92939">
      <w:pPr>
        <w:pStyle w:val="Akapitzlist"/>
        <w:rPr>
          <w:b/>
        </w:rPr>
      </w:pPr>
    </w:p>
    <w:p w:rsidR="00493FF5" w:rsidRPr="00321054" w:rsidRDefault="00A50955" w:rsidP="00321054">
      <w:pPr>
        <w:pStyle w:val="Akapitzlist"/>
        <w:numPr>
          <w:ilvl w:val="0"/>
          <w:numId w:val="5"/>
        </w:numPr>
      </w:pPr>
      <w:r w:rsidRPr="0047211B">
        <w:rPr>
          <w:rFonts w:cs="Arial"/>
        </w:rPr>
        <w:t xml:space="preserve">Regulamin </w:t>
      </w:r>
      <w:r w:rsidR="005434D8" w:rsidRPr="0047211B">
        <w:rPr>
          <w:rFonts w:cs="Arial"/>
        </w:rPr>
        <w:t>Olimpiady</w:t>
      </w:r>
      <w:r w:rsidRPr="0047211B">
        <w:rPr>
          <w:rFonts w:cs="Arial"/>
        </w:rPr>
        <w:t xml:space="preserve"> dostępny jest na stronie internetowej Zakładu Ubezpieczeń Społecznych </w:t>
      </w:r>
      <w:hyperlink w:history="1"/>
      <w:hyperlink r:id="rId14" w:history="1">
        <w:r w:rsidR="00510DE2" w:rsidRPr="0047211B">
          <w:rPr>
            <w:rStyle w:val="Hipercze"/>
            <w:rFonts w:cs="Arial"/>
          </w:rPr>
          <w:t>www.zus.pl/edukacja</w:t>
        </w:r>
      </w:hyperlink>
      <w:r w:rsidR="0069489E" w:rsidRPr="0047211B">
        <w:rPr>
          <w:rFonts w:cs="Arial"/>
        </w:rPr>
        <w:t>.</w:t>
      </w:r>
    </w:p>
    <w:p w:rsidR="00C15516" w:rsidRPr="00F042B9" w:rsidRDefault="00603C7A">
      <w:pPr>
        <w:rPr>
          <w:u w:val="single"/>
        </w:rPr>
      </w:pPr>
      <w:r w:rsidRPr="00F042B9">
        <w:rPr>
          <w:u w:val="single"/>
        </w:rPr>
        <w:t>Załączniki:</w:t>
      </w:r>
    </w:p>
    <w:p w:rsidR="0069489E" w:rsidRPr="0047211B" w:rsidRDefault="00B77239">
      <w:r w:rsidRPr="0047211B">
        <w:t xml:space="preserve">Zał. </w:t>
      </w:r>
      <w:r w:rsidR="002A4956">
        <w:t>N</w:t>
      </w:r>
      <w:r w:rsidR="002A4956" w:rsidRPr="0047211B">
        <w:t>r</w:t>
      </w:r>
      <w:r w:rsidRPr="0047211B">
        <w:t xml:space="preserve"> 1 – </w:t>
      </w:r>
      <w:r w:rsidR="00D51072" w:rsidRPr="0047211B">
        <w:t>H</w:t>
      </w:r>
      <w:r w:rsidR="0069489E" w:rsidRPr="0047211B">
        <w:t xml:space="preserve">armonogram </w:t>
      </w:r>
      <w:r w:rsidR="00296D04" w:rsidRPr="0047211B">
        <w:t>Olimpiady</w:t>
      </w:r>
    </w:p>
    <w:p w:rsidR="0069489E" w:rsidRPr="0047211B" w:rsidRDefault="008F4F19">
      <w:r w:rsidRPr="0047211B">
        <w:t xml:space="preserve">Zał. </w:t>
      </w:r>
      <w:r w:rsidR="002A4956">
        <w:t>N</w:t>
      </w:r>
      <w:r w:rsidR="00930348" w:rsidRPr="0047211B">
        <w:t>r</w:t>
      </w:r>
      <w:r w:rsidR="0069489E" w:rsidRPr="0047211B">
        <w:t xml:space="preserve"> 2 – </w:t>
      </w:r>
      <w:r w:rsidR="00D51072" w:rsidRPr="0047211B">
        <w:t>R</w:t>
      </w:r>
      <w:r w:rsidR="0069489E" w:rsidRPr="0047211B">
        <w:t>eguły obliczania i przyznawania punktów</w:t>
      </w:r>
    </w:p>
    <w:p w:rsidR="0054671A" w:rsidRPr="0047211B" w:rsidRDefault="0054671A">
      <w:r w:rsidRPr="0047211B">
        <w:t xml:space="preserve">Zał. </w:t>
      </w:r>
      <w:r w:rsidR="002A4956">
        <w:t>N</w:t>
      </w:r>
      <w:r w:rsidR="00930348" w:rsidRPr="0047211B">
        <w:t>r</w:t>
      </w:r>
      <w:r w:rsidRPr="0047211B">
        <w:t xml:space="preserve"> </w:t>
      </w:r>
      <w:r w:rsidR="0069489E" w:rsidRPr="0047211B">
        <w:t>3</w:t>
      </w:r>
      <w:r w:rsidRPr="0047211B">
        <w:t xml:space="preserve"> </w:t>
      </w:r>
      <w:r w:rsidR="00A72905" w:rsidRPr="0047211B">
        <w:t>–</w:t>
      </w:r>
      <w:r w:rsidRPr="0047211B">
        <w:t xml:space="preserve"> </w:t>
      </w:r>
      <w:r w:rsidR="00D51072" w:rsidRPr="0047211B">
        <w:t>D</w:t>
      </w:r>
      <w:r w:rsidR="00A72905" w:rsidRPr="0047211B">
        <w:t>ane teleadresowe Komitetów Wojewódzkich i Głównego</w:t>
      </w:r>
    </w:p>
    <w:p w:rsidR="0075136E" w:rsidRDefault="008F4F19">
      <w:r w:rsidRPr="0047211B">
        <w:t>Zał</w:t>
      </w:r>
      <w:r w:rsidR="00603C7A" w:rsidRPr="0047211B">
        <w:t xml:space="preserve">. </w:t>
      </w:r>
      <w:r w:rsidR="002A4956">
        <w:t>N</w:t>
      </w:r>
      <w:r w:rsidR="00930348" w:rsidRPr="0047211B">
        <w:t>r</w:t>
      </w:r>
      <w:r w:rsidRPr="0047211B">
        <w:t xml:space="preserve"> 4</w:t>
      </w:r>
      <w:r w:rsidR="00603C7A" w:rsidRPr="0047211B">
        <w:t xml:space="preserve"> – K</w:t>
      </w:r>
      <w:r w:rsidR="0069489E" w:rsidRPr="0047211B">
        <w:t xml:space="preserve">arta zgłoszenia </w:t>
      </w:r>
      <w:r w:rsidR="00FA1994" w:rsidRPr="0047211B">
        <w:t>U</w:t>
      </w:r>
      <w:r w:rsidR="0069489E" w:rsidRPr="0047211B">
        <w:t>czestników</w:t>
      </w:r>
      <w:r w:rsidR="0075136E" w:rsidRPr="0047211B">
        <w:t xml:space="preserve"> </w:t>
      </w:r>
      <w:r w:rsidR="00296D04" w:rsidRPr="0047211B">
        <w:t xml:space="preserve">Olimpiady </w:t>
      </w:r>
      <w:r w:rsidR="0075136E" w:rsidRPr="0047211B">
        <w:t xml:space="preserve">do </w:t>
      </w:r>
      <w:r w:rsidR="005B303A" w:rsidRPr="0047211B">
        <w:t xml:space="preserve">I </w:t>
      </w:r>
      <w:r w:rsidR="0075136E" w:rsidRPr="0047211B">
        <w:t xml:space="preserve">etapu </w:t>
      </w:r>
    </w:p>
    <w:p w:rsidR="00731507" w:rsidRPr="0047211B" w:rsidRDefault="00731507">
      <w:r w:rsidRPr="0047211B">
        <w:t>Zał</w:t>
      </w:r>
      <w:r w:rsidR="005D7824" w:rsidRPr="0047211B">
        <w:t xml:space="preserve">. </w:t>
      </w:r>
      <w:r w:rsidR="002A4956">
        <w:t>N</w:t>
      </w:r>
      <w:r w:rsidR="00930348" w:rsidRPr="0047211B">
        <w:t>r</w:t>
      </w:r>
      <w:r w:rsidR="005D7824" w:rsidRPr="0047211B">
        <w:t xml:space="preserve"> </w:t>
      </w:r>
      <w:r w:rsidR="0075136E" w:rsidRPr="0047211B">
        <w:t>5</w:t>
      </w:r>
      <w:r w:rsidR="003722C3" w:rsidRPr="0047211B">
        <w:t>a</w:t>
      </w:r>
      <w:r w:rsidR="002677E2">
        <w:t>-</w:t>
      </w:r>
      <w:r w:rsidR="003722C3" w:rsidRPr="0047211B">
        <w:t>5</w:t>
      </w:r>
      <w:r w:rsidR="009E7606">
        <w:t>f</w:t>
      </w:r>
      <w:r w:rsidR="003722C3" w:rsidRPr="0047211B">
        <w:t xml:space="preserve"> </w:t>
      </w:r>
      <w:r w:rsidR="00603C7A" w:rsidRPr="0047211B">
        <w:t>– P</w:t>
      </w:r>
      <w:r w:rsidR="00D134CB" w:rsidRPr="0047211B">
        <w:t>rotok</w:t>
      </w:r>
      <w:r w:rsidR="00603C7A" w:rsidRPr="0047211B">
        <w:t>o</w:t>
      </w:r>
      <w:r w:rsidR="0075136E" w:rsidRPr="0047211B">
        <w:t>ły</w:t>
      </w:r>
      <w:r w:rsidR="00D134CB" w:rsidRPr="0047211B">
        <w:t xml:space="preserve"> z </w:t>
      </w:r>
      <w:r w:rsidR="00B740DC" w:rsidRPr="0047211B">
        <w:t>poszczególnych etapów</w:t>
      </w:r>
      <w:r w:rsidR="003722C3" w:rsidRPr="0047211B">
        <w:t>:</w:t>
      </w:r>
    </w:p>
    <w:p w:rsidR="00DD3483" w:rsidRPr="0047211B" w:rsidRDefault="00B20E7B">
      <w:pPr>
        <w:ind w:firstLine="708"/>
      </w:pPr>
      <w:r w:rsidRPr="0047211B">
        <w:t>Zał</w:t>
      </w:r>
      <w:r w:rsidR="00603C7A" w:rsidRPr="0047211B">
        <w:t>.</w:t>
      </w:r>
      <w:r w:rsidRPr="0047211B">
        <w:t xml:space="preserve"> </w:t>
      </w:r>
      <w:r w:rsidR="002A4956">
        <w:t>Nr</w:t>
      </w:r>
      <w:r w:rsidR="00930348" w:rsidRPr="0047211B">
        <w:t xml:space="preserve"> </w:t>
      </w:r>
      <w:r w:rsidRPr="0047211B">
        <w:t>5a</w:t>
      </w:r>
      <w:r w:rsidR="0075355C">
        <w:t xml:space="preserve"> –</w:t>
      </w:r>
      <w:r w:rsidRPr="0047211B">
        <w:t xml:space="preserve"> </w:t>
      </w:r>
      <w:r w:rsidR="003E4D99" w:rsidRPr="0047211B">
        <w:t xml:space="preserve">Protokół z I etapu </w:t>
      </w:r>
    </w:p>
    <w:p w:rsidR="008A055A" w:rsidRPr="0047211B" w:rsidRDefault="00966FDB">
      <w:pPr>
        <w:ind w:firstLine="708"/>
      </w:pPr>
      <w:r w:rsidRPr="0047211B">
        <w:t xml:space="preserve">Zał. </w:t>
      </w:r>
      <w:r w:rsidR="002A4956">
        <w:t xml:space="preserve">Nr </w:t>
      </w:r>
      <w:r w:rsidRPr="0047211B">
        <w:t>5aa</w:t>
      </w:r>
      <w:r w:rsidR="0075355C">
        <w:t xml:space="preserve"> –</w:t>
      </w:r>
      <w:r w:rsidRPr="0047211B">
        <w:t xml:space="preserve"> Protokół uzupełniający z I etapu </w:t>
      </w:r>
    </w:p>
    <w:p w:rsidR="006A0B70" w:rsidRPr="0047211B" w:rsidRDefault="00966FDB">
      <w:pPr>
        <w:ind w:firstLine="708"/>
      </w:pPr>
      <w:r w:rsidRPr="0047211B">
        <w:t>Z</w:t>
      </w:r>
      <w:r w:rsidR="00B20E7B" w:rsidRPr="0047211B">
        <w:t>ał</w:t>
      </w:r>
      <w:r w:rsidR="00603C7A" w:rsidRPr="0047211B">
        <w:t>.</w:t>
      </w:r>
      <w:r w:rsidR="00B20E7B" w:rsidRPr="0047211B">
        <w:t xml:space="preserve"> </w:t>
      </w:r>
      <w:r w:rsidR="0075355C">
        <w:t xml:space="preserve">Nr </w:t>
      </w:r>
      <w:r w:rsidR="00B20E7B" w:rsidRPr="0047211B">
        <w:t>5b</w:t>
      </w:r>
      <w:r w:rsidR="00930348" w:rsidRPr="0047211B">
        <w:t xml:space="preserve"> </w:t>
      </w:r>
      <w:r w:rsidR="0075355C">
        <w:t>–</w:t>
      </w:r>
      <w:r w:rsidR="00B20E7B" w:rsidRPr="0047211B">
        <w:t xml:space="preserve"> </w:t>
      </w:r>
      <w:r w:rsidR="003E4D99" w:rsidRPr="0047211B">
        <w:t xml:space="preserve">Protokół z II etapu </w:t>
      </w:r>
    </w:p>
    <w:p w:rsidR="0075136E" w:rsidRPr="0047211B" w:rsidRDefault="00B20E7B">
      <w:pPr>
        <w:ind w:firstLine="708"/>
      </w:pPr>
      <w:r w:rsidRPr="0047211B">
        <w:t>Zał</w:t>
      </w:r>
      <w:r w:rsidR="00603C7A" w:rsidRPr="0047211B">
        <w:t>.</w:t>
      </w:r>
      <w:r w:rsidRPr="0047211B">
        <w:t xml:space="preserve"> </w:t>
      </w:r>
      <w:r w:rsidR="0075355C">
        <w:t xml:space="preserve">Nr </w:t>
      </w:r>
      <w:r w:rsidRPr="0047211B">
        <w:t>5c</w:t>
      </w:r>
      <w:r w:rsidR="00930348" w:rsidRPr="0047211B">
        <w:t xml:space="preserve"> </w:t>
      </w:r>
      <w:r w:rsidR="0075355C">
        <w:t>–</w:t>
      </w:r>
      <w:r w:rsidRPr="0047211B">
        <w:t xml:space="preserve"> </w:t>
      </w:r>
      <w:r w:rsidR="003E4D99" w:rsidRPr="0047211B">
        <w:t>Protokół z 1</w:t>
      </w:r>
      <w:r w:rsidR="003722C3" w:rsidRPr="0047211B">
        <w:t>.</w:t>
      </w:r>
      <w:r w:rsidR="003E4D99" w:rsidRPr="0047211B">
        <w:t xml:space="preserve"> tury III etapu </w:t>
      </w:r>
    </w:p>
    <w:p w:rsidR="0075136E" w:rsidRPr="0047211B" w:rsidRDefault="003E4D99">
      <w:pPr>
        <w:ind w:firstLine="708"/>
      </w:pPr>
      <w:r w:rsidRPr="0047211B">
        <w:t xml:space="preserve">Zał. </w:t>
      </w:r>
      <w:r w:rsidR="0075355C">
        <w:t>Nr</w:t>
      </w:r>
      <w:r w:rsidR="00930348" w:rsidRPr="0047211B">
        <w:t xml:space="preserve"> </w:t>
      </w:r>
      <w:r w:rsidRPr="0047211B">
        <w:t>5d</w:t>
      </w:r>
      <w:r w:rsidR="00930348" w:rsidRPr="0047211B">
        <w:t xml:space="preserve"> </w:t>
      </w:r>
      <w:r w:rsidR="0075355C">
        <w:t>–</w:t>
      </w:r>
      <w:r w:rsidRPr="0047211B">
        <w:t xml:space="preserve"> Protokół z 2. tury III etapu </w:t>
      </w:r>
    </w:p>
    <w:p w:rsidR="00930348" w:rsidRDefault="003E4D99" w:rsidP="00930348">
      <w:pPr>
        <w:ind w:firstLine="708"/>
        <w:rPr>
          <w:bCs/>
        </w:rPr>
      </w:pPr>
      <w:r w:rsidRPr="0047211B">
        <w:t xml:space="preserve">Zał. </w:t>
      </w:r>
      <w:r w:rsidR="0075355C">
        <w:t xml:space="preserve">Nr </w:t>
      </w:r>
      <w:r w:rsidRPr="0047211B">
        <w:t>5e</w:t>
      </w:r>
      <w:r w:rsidR="00930348" w:rsidRPr="0047211B">
        <w:t xml:space="preserve"> </w:t>
      </w:r>
      <w:r w:rsidR="0075355C">
        <w:t>–</w:t>
      </w:r>
      <w:r w:rsidRPr="0047211B">
        <w:t xml:space="preserve"> </w:t>
      </w:r>
      <w:r w:rsidR="00603C7A" w:rsidRPr="0047211B">
        <w:rPr>
          <w:bCs/>
        </w:rPr>
        <w:t xml:space="preserve">Protokół przebiegu </w:t>
      </w:r>
      <w:r w:rsidR="005B303A" w:rsidRPr="0047211B">
        <w:rPr>
          <w:bCs/>
        </w:rPr>
        <w:t xml:space="preserve">III </w:t>
      </w:r>
      <w:r w:rsidR="00603C7A" w:rsidRPr="0047211B">
        <w:rPr>
          <w:bCs/>
        </w:rPr>
        <w:t>etapu</w:t>
      </w:r>
      <w:r w:rsidR="00E06789" w:rsidRPr="0047211B">
        <w:rPr>
          <w:bCs/>
        </w:rPr>
        <w:t xml:space="preserve"> </w:t>
      </w:r>
      <w:r w:rsidR="009E7606">
        <w:rPr>
          <w:bCs/>
        </w:rPr>
        <w:t>– stacjonarny</w:t>
      </w:r>
    </w:p>
    <w:p w:rsidR="009E7606" w:rsidRDefault="009E7606" w:rsidP="00930348">
      <w:pPr>
        <w:ind w:firstLine="708"/>
        <w:rPr>
          <w:bCs/>
        </w:rPr>
      </w:pPr>
      <w:r>
        <w:rPr>
          <w:bCs/>
        </w:rPr>
        <w:t xml:space="preserve">Zał. Nr 5f - </w:t>
      </w:r>
      <w:r w:rsidRPr="009E7606">
        <w:rPr>
          <w:bCs/>
        </w:rPr>
        <w:t>Protokół przebiegu III etapu –</w:t>
      </w:r>
      <w:r>
        <w:rPr>
          <w:bCs/>
        </w:rPr>
        <w:t xml:space="preserve"> zdaln</w:t>
      </w:r>
      <w:r w:rsidR="007508E1">
        <w:rPr>
          <w:bCs/>
        </w:rPr>
        <w:t>y</w:t>
      </w:r>
    </w:p>
    <w:p w:rsidR="00B726F7" w:rsidRDefault="00B726F7" w:rsidP="001E0665">
      <w:pPr>
        <w:rPr>
          <w:bCs/>
        </w:rPr>
      </w:pPr>
      <w:r>
        <w:rPr>
          <w:bCs/>
        </w:rPr>
        <w:t xml:space="preserve">Zał. </w:t>
      </w:r>
      <w:r w:rsidR="00493FF5">
        <w:rPr>
          <w:bCs/>
        </w:rPr>
        <w:t xml:space="preserve">Nr 6 </w:t>
      </w:r>
      <w:r>
        <w:rPr>
          <w:bCs/>
        </w:rPr>
        <w:t>- Klauzula informacyjna RODO</w:t>
      </w:r>
    </w:p>
    <w:p w:rsidR="00564A19" w:rsidRPr="00F042B9" w:rsidRDefault="00B726F7" w:rsidP="00F042B9">
      <w:r>
        <w:rPr>
          <w:bCs/>
        </w:rPr>
        <w:t>Zał</w:t>
      </w:r>
      <w:r w:rsidR="00493FF5">
        <w:rPr>
          <w:bCs/>
        </w:rPr>
        <w:t>.</w:t>
      </w:r>
      <w:r>
        <w:rPr>
          <w:bCs/>
        </w:rPr>
        <w:t xml:space="preserve"> </w:t>
      </w:r>
      <w:r w:rsidR="00493FF5">
        <w:rPr>
          <w:bCs/>
        </w:rPr>
        <w:t>nr 7</w:t>
      </w:r>
      <w:r>
        <w:rPr>
          <w:bCs/>
        </w:rPr>
        <w:t xml:space="preserve"> - Oświadczenie Uczestnika Olimpiady</w:t>
      </w:r>
    </w:p>
    <w:sectPr w:rsidR="00564A19" w:rsidRPr="00F042B9" w:rsidSect="006316E4">
      <w:headerReference w:type="default" r:id="rId15"/>
      <w:footerReference w:type="default" r:id="rId16"/>
      <w:pgSz w:w="11906" w:h="16838"/>
      <w:pgMar w:top="141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DB4" w:rsidRDefault="00A90DB4" w:rsidP="000701F3">
      <w:pPr>
        <w:spacing w:after="0" w:line="240" w:lineRule="auto"/>
      </w:pPr>
      <w:r>
        <w:separator/>
      </w:r>
    </w:p>
  </w:endnote>
  <w:endnote w:type="continuationSeparator" w:id="0">
    <w:p w:rsidR="00A90DB4" w:rsidRDefault="00A90DB4" w:rsidP="000701F3">
      <w:pPr>
        <w:spacing w:after="0" w:line="240" w:lineRule="auto"/>
      </w:pPr>
      <w:r>
        <w:continuationSeparator/>
      </w:r>
    </w:p>
  </w:endnote>
  <w:endnote w:type="continuationNotice" w:id="1">
    <w:p w:rsidR="00A90DB4" w:rsidRDefault="00A90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F3" w:rsidRDefault="000701F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22F19">
      <w:rPr>
        <w:noProof/>
      </w:rPr>
      <w:t>10</w:t>
    </w:r>
    <w:r>
      <w:fldChar w:fldCharType="end"/>
    </w:r>
  </w:p>
  <w:p w:rsidR="000701F3" w:rsidRDefault="000701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DB4" w:rsidRDefault="00A90DB4" w:rsidP="000701F3">
      <w:pPr>
        <w:spacing w:after="0" w:line="240" w:lineRule="auto"/>
      </w:pPr>
      <w:r>
        <w:separator/>
      </w:r>
    </w:p>
  </w:footnote>
  <w:footnote w:type="continuationSeparator" w:id="0">
    <w:p w:rsidR="00A90DB4" w:rsidRDefault="00A90DB4" w:rsidP="000701F3">
      <w:pPr>
        <w:spacing w:after="0" w:line="240" w:lineRule="auto"/>
      </w:pPr>
      <w:r>
        <w:continuationSeparator/>
      </w:r>
    </w:p>
  </w:footnote>
  <w:footnote w:type="continuationNotice" w:id="1">
    <w:p w:rsidR="00A90DB4" w:rsidRDefault="00A90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39" w:rsidRDefault="00F929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BA"/>
    <w:multiLevelType w:val="hybridMultilevel"/>
    <w:tmpl w:val="E9F0272C"/>
    <w:lvl w:ilvl="0" w:tplc="30FA40E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157141"/>
    <w:multiLevelType w:val="hybridMultilevel"/>
    <w:tmpl w:val="23224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27371"/>
    <w:multiLevelType w:val="hybridMultilevel"/>
    <w:tmpl w:val="30CEC9AE"/>
    <w:lvl w:ilvl="0" w:tplc="30FA40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057B04"/>
    <w:multiLevelType w:val="hybridMultilevel"/>
    <w:tmpl w:val="56E4DFB2"/>
    <w:lvl w:ilvl="0" w:tplc="2D0EE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542ED"/>
    <w:multiLevelType w:val="hybridMultilevel"/>
    <w:tmpl w:val="6B02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C53E0"/>
    <w:multiLevelType w:val="multilevel"/>
    <w:tmpl w:val="BEB231D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2FE30A8"/>
    <w:multiLevelType w:val="hybridMultilevel"/>
    <w:tmpl w:val="D6003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A40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66322"/>
    <w:multiLevelType w:val="multilevel"/>
    <w:tmpl w:val="BF32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00D00"/>
    <w:multiLevelType w:val="hybridMultilevel"/>
    <w:tmpl w:val="F3FC90EA"/>
    <w:lvl w:ilvl="0" w:tplc="30FA40E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D3AE50FC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34DD3199"/>
    <w:multiLevelType w:val="hybridMultilevel"/>
    <w:tmpl w:val="004A59E4"/>
    <w:lvl w:ilvl="0" w:tplc="EDD6B7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B270D"/>
    <w:multiLevelType w:val="hybridMultilevel"/>
    <w:tmpl w:val="696E0E8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D3AE50FC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6BD2DEA"/>
    <w:multiLevelType w:val="hybridMultilevel"/>
    <w:tmpl w:val="18885BC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8FE1EBD"/>
    <w:multiLevelType w:val="hybridMultilevel"/>
    <w:tmpl w:val="FCD2CCA6"/>
    <w:lvl w:ilvl="0" w:tplc="30FA40E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41CF6AA9"/>
    <w:multiLevelType w:val="hybridMultilevel"/>
    <w:tmpl w:val="49C0A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0A31"/>
    <w:multiLevelType w:val="hybridMultilevel"/>
    <w:tmpl w:val="0302C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542F8"/>
    <w:multiLevelType w:val="hybridMultilevel"/>
    <w:tmpl w:val="D1BA48B8"/>
    <w:lvl w:ilvl="0" w:tplc="32BA62C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4EDB6570"/>
    <w:multiLevelType w:val="hybridMultilevel"/>
    <w:tmpl w:val="AEE8879A"/>
    <w:lvl w:ilvl="0" w:tplc="30FA40E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536B6F08"/>
    <w:multiLevelType w:val="hybridMultilevel"/>
    <w:tmpl w:val="CBB43E14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Listapunktowana1poziomII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8">
    <w:nsid w:val="54BF68CB"/>
    <w:multiLevelType w:val="hybridMultilevel"/>
    <w:tmpl w:val="DEA4F0BC"/>
    <w:lvl w:ilvl="0" w:tplc="30FA40E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>
    <w:nsid w:val="561523CD"/>
    <w:multiLevelType w:val="hybridMultilevel"/>
    <w:tmpl w:val="739EFF06"/>
    <w:lvl w:ilvl="0" w:tplc="30FA40E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0">
    <w:nsid w:val="57E9424B"/>
    <w:multiLevelType w:val="multilevel"/>
    <w:tmpl w:val="9C260D7E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86038"/>
    <w:multiLevelType w:val="multilevel"/>
    <w:tmpl w:val="2BDCDFC8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2">
    <w:nsid w:val="61C45735"/>
    <w:multiLevelType w:val="hybridMultilevel"/>
    <w:tmpl w:val="8662CAAA"/>
    <w:lvl w:ilvl="0" w:tplc="30FA40E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680427C9"/>
    <w:multiLevelType w:val="hybridMultilevel"/>
    <w:tmpl w:val="ABBE03F0"/>
    <w:lvl w:ilvl="0" w:tplc="4A4A6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25E67"/>
    <w:multiLevelType w:val="hybridMultilevel"/>
    <w:tmpl w:val="CF0E04E6"/>
    <w:lvl w:ilvl="0" w:tplc="B02E8B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F36EF"/>
    <w:multiLevelType w:val="hybridMultilevel"/>
    <w:tmpl w:val="5F20C5A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21A1A5A"/>
    <w:multiLevelType w:val="hybridMultilevel"/>
    <w:tmpl w:val="6F44E090"/>
    <w:lvl w:ilvl="0" w:tplc="E7789EE6">
      <w:start w:val="1"/>
      <w:numFmt w:val="bullet"/>
      <w:lvlText w:val="-"/>
      <w:lvlJc w:val="left"/>
      <w:pPr>
        <w:ind w:left="2148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7">
    <w:nsid w:val="77524FFD"/>
    <w:multiLevelType w:val="multilevel"/>
    <w:tmpl w:val="DFE0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7C0F1366"/>
    <w:multiLevelType w:val="hybridMultilevel"/>
    <w:tmpl w:val="C9905516"/>
    <w:lvl w:ilvl="0" w:tplc="30FA40E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7C675B3C"/>
    <w:multiLevelType w:val="hybridMultilevel"/>
    <w:tmpl w:val="DA2078CE"/>
    <w:lvl w:ilvl="0" w:tplc="D5E40292">
      <w:start w:val="1"/>
      <w:numFmt w:val="decimal"/>
      <w:lvlText w:val="%1."/>
      <w:lvlJc w:val="left"/>
      <w:pPr>
        <w:ind w:left="108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pStyle w:val="Listanumerowana1poziomIII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17"/>
  </w:num>
  <w:num w:numId="9">
    <w:abstractNumId w:val="15"/>
  </w:num>
  <w:num w:numId="10">
    <w:abstractNumId w:val="29"/>
  </w:num>
  <w:num w:numId="11">
    <w:abstractNumId w:val="13"/>
  </w:num>
  <w:num w:numId="12">
    <w:abstractNumId w:val="11"/>
  </w:num>
  <w:num w:numId="13">
    <w:abstractNumId w:val="20"/>
  </w:num>
  <w:num w:numId="14">
    <w:abstractNumId w:val="5"/>
  </w:num>
  <w:num w:numId="15">
    <w:abstractNumId w:val="21"/>
  </w:num>
  <w:num w:numId="16">
    <w:abstractNumId w:val="19"/>
  </w:num>
  <w:num w:numId="17">
    <w:abstractNumId w:val="4"/>
  </w:num>
  <w:num w:numId="18">
    <w:abstractNumId w:val="22"/>
  </w:num>
  <w:num w:numId="19">
    <w:abstractNumId w:val="12"/>
  </w:num>
  <w:num w:numId="20">
    <w:abstractNumId w:val="28"/>
  </w:num>
  <w:num w:numId="21">
    <w:abstractNumId w:val="16"/>
  </w:num>
  <w:num w:numId="22">
    <w:abstractNumId w:val="8"/>
  </w:num>
  <w:num w:numId="23">
    <w:abstractNumId w:val="18"/>
  </w:num>
  <w:num w:numId="24">
    <w:abstractNumId w:val="6"/>
  </w:num>
  <w:num w:numId="25">
    <w:abstractNumId w:val="2"/>
  </w:num>
  <w:num w:numId="26">
    <w:abstractNumId w:val="0"/>
  </w:num>
  <w:num w:numId="27">
    <w:abstractNumId w:val="2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5"/>
  </w:num>
  <w:num w:numId="42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25"/>
    <w:rsid w:val="00000C2A"/>
    <w:rsid w:val="00002222"/>
    <w:rsid w:val="00003629"/>
    <w:rsid w:val="00004AAE"/>
    <w:rsid w:val="00006A4A"/>
    <w:rsid w:val="000101B5"/>
    <w:rsid w:val="00011439"/>
    <w:rsid w:val="0001360A"/>
    <w:rsid w:val="00014343"/>
    <w:rsid w:val="00014CDA"/>
    <w:rsid w:val="0001593B"/>
    <w:rsid w:val="00017F25"/>
    <w:rsid w:val="0002299B"/>
    <w:rsid w:val="00031748"/>
    <w:rsid w:val="00032AB4"/>
    <w:rsid w:val="0003302A"/>
    <w:rsid w:val="00033BEE"/>
    <w:rsid w:val="00036B4C"/>
    <w:rsid w:val="00037A32"/>
    <w:rsid w:val="0004064B"/>
    <w:rsid w:val="000500B5"/>
    <w:rsid w:val="000539A4"/>
    <w:rsid w:val="00054AD4"/>
    <w:rsid w:val="0005658D"/>
    <w:rsid w:val="0005796C"/>
    <w:rsid w:val="0006443C"/>
    <w:rsid w:val="000654AC"/>
    <w:rsid w:val="00065D64"/>
    <w:rsid w:val="0006772D"/>
    <w:rsid w:val="000701F3"/>
    <w:rsid w:val="00070498"/>
    <w:rsid w:val="00071BC0"/>
    <w:rsid w:val="00071EB5"/>
    <w:rsid w:val="00075A96"/>
    <w:rsid w:val="00076336"/>
    <w:rsid w:val="00076A5B"/>
    <w:rsid w:val="0007788B"/>
    <w:rsid w:val="00084419"/>
    <w:rsid w:val="00086C37"/>
    <w:rsid w:val="0008701E"/>
    <w:rsid w:val="0009216F"/>
    <w:rsid w:val="00092790"/>
    <w:rsid w:val="00094353"/>
    <w:rsid w:val="000965AF"/>
    <w:rsid w:val="00096EC6"/>
    <w:rsid w:val="000A1D74"/>
    <w:rsid w:val="000A7909"/>
    <w:rsid w:val="000B21B1"/>
    <w:rsid w:val="000B255F"/>
    <w:rsid w:val="000B7388"/>
    <w:rsid w:val="000B7F59"/>
    <w:rsid w:val="000C0C82"/>
    <w:rsid w:val="000C5DE4"/>
    <w:rsid w:val="000C6F8D"/>
    <w:rsid w:val="000C788A"/>
    <w:rsid w:val="000D3D27"/>
    <w:rsid w:val="000D3E5A"/>
    <w:rsid w:val="000D61CA"/>
    <w:rsid w:val="000D6F42"/>
    <w:rsid w:val="000E6E89"/>
    <w:rsid w:val="000F02B4"/>
    <w:rsid w:val="000F0F01"/>
    <w:rsid w:val="000F3FD9"/>
    <w:rsid w:val="000F60E5"/>
    <w:rsid w:val="00101337"/>
    <w:rsid w:val="00103CCF"/>
    <w:rsid w:val="001040CF"/>
    <w:rsid w:val="00104F80"/>
    <w:rsid w:val="00106902"/>
    <w:rsid w:val="00114180"/>
    <w:rsid w:val="001245DF"/>
    <w:rsid w:val="00126CAE"/>
    <w:rsid w:val="00130E54"/>
    <w:rsid w:val="00131735"/>
    <w:rsid w:val="00132FB8"/>
    <w:rsid w:val="0013479E"/>
    <w:rsid w:val="00136225"/>
    <w:rsid w:val="00136A69"/>
    <w:rsid w:val="001473D2"/>
    <w:rsid w:val="0014744E"/>
    <w:rsid w:val="00147B45"/>
    <w:rsid w:val="00152C4B"/>
    <w:rsid w:val="0016025C"/>
    <w:rsid w:val="0016190B"/>
    <w:rsid w:val="00162922"/>
    <w:rsid w:val="00162AA7"/>
    <w:rsid w:val="0016698A"/>
    <w:rsid w:val="001673D4"/>
    <w:rsid w:val="0017326F"/>
    <w:rsid w:val="00180ECA"/>
    <w:rsid w:val="001813AB"/>
    <w:rsid w:val="00181611"/>
    <w:rsid w:val="00190C2C"/>
    <w:rsid w:val="0019342C"/>
    <w:rsid w:val="00196070"/>
    <w:rsid w:val="001A3191"/>
    <w:rsid w:val="001A5465"/>
    <w:rsid w:val="001A65F5"/>
    <w:rsid w:val="001A66C7"/>
    <w:rsid w:val="001A6AF5"/>
    <w:rsid w:val="001B0A29"/>
    <w:rsid w:val="001B32B8"/>
    <w:rsid w:val="001B429E"/>
    <w:rsid w:val="001B7081"/>
    <w:rsid w:val="001B73C2"/>
    <w:rsid w:val="001C35B4"/>
    <w:rsid w:val="001C456B"/>
    <w:rsid w:val="001C6DD0"/>
    <w:rsid w:val="001C7DD4"/>
    <w:rsid w:val="001D3B60"/>
    <w:rsid w:val="001D3D59"/>
    <w:rsid w:val="001D42C0"/>
    <w:rsid w:val="001D4899"/>
    <w:rsid w:val="001D6793"/>
    <w:rsid w:val="001E0665"/>
    <w:rsid w:val="001E233E"/>
    <w:rsid w:val="001E35C6"/>
    <w:rsid w:val="001E3B41"/>
    <w:rsid w:val="001E64F0"/>
    <w:rsid w:val="001E7CEF"/>
    <w:rsid w:val="001E7F5A"/>
    <w:rsid w:val="001F0050"/>
    <w:rsid w:val="001F0D0B"/>
    <w:rsid w:val="001F2E3F"/>
    <w:rsid w:val="001F411F"/>
    <w:rsid w:val="001F46F5"/>
    <w:rsid w:val="001F5EE5"/>
    <w:rsid w:val="001F65AF"/>
    <w:rsid w:val="00204341"/>
    <w:rsid w:val="00206A8D"/>
    <w:rsid w:val="002077DA"/>
    <w:rsid w:val="00207C40"/>
    <w:rsid w:val="00211285"/>
    <w:rsid w:val="00211B8B"/>
    <w:rsid w:val="002146AF"/>
    <w:rsid w:val="002175A6"/>
    <w:rsid w:val="002208DC"/>
    <w:rsid w:val="00222AC7"/>
    <w:rsid w:val="0022439A"/>
    <w:rsid w:val="00224F0A"/>
    <w:rsid w:val="00225E03"/>
    <w:rsid w:val="00226C59"/>
    <w:rsid w:val="00230191"/>
    <w:rsid w:val="00236C6E"/>
    <w:rsid w:val="00237FAD"/>
    <w:rsid w:val="00247986"/>
    <w:rsid w:val="00250693"/>
    <w:rsid w:val="002519FC"/>
    <w:rsid w:val="0025298B"/>
    <w:rsid w:val="00252A2B"/>
    <w:rsid w:val="00255524"/>
    <w:rsid w:val="00256012"/>
    <w:rsid w:val="002612A5"/>
    <w:rsid w:val="00262385"/>
    <w:rsid w:val="0026317B"/>
    <w:rsid w:val="002653E0"/>
    <w:rsid w:val="00266E34"/>
    <w:rsid w:val="002677E2"/>
    <w:rsid w:val="00280469"/>
    <w:rsid w:val="00281001"/>
    <w:rsid w:val="002823AE"/>
    <w:rsid w:val="00282FBC"/>
    <w:rsid w:val="00283CE3"/>
    <w:rsid w:val="00284183"/>
    <w:rsid w:val="002872F6"/>
    <w:rsid w:val="0029250D"/>
    <w:rsid w:val="002929A1"/>
    <w:rsid w:val="002961E3"/>
    <w:rsid w:val="00296B4A"/>
    <w:rsid w:val="00296D04"/>
    <w:rsid w:val="002A1B96"/>
    <w:rsid w:val="002A28C8"/>
    <w:rsid w:val="002A4508"/>
    <w:rsid w:val="002A4956"/>
    <w:rsid w:val="002B3AE0"/>
    <w:rsid w:val="002B774C"/>
    <w:rsid w:val="002C3542"/>
    <w:rsid w:val="002C4A6F"/>
    <w:rsid w:val="002C6AD1"/>
    <w:rsid w:val="002D17B8"/>
    <w:rsid w:val="002D3432"/>
    <w:rsid w:val="002D50DC"/>
    <w:rsid w:val="002E4473"/>
    <w:rsid w:val="002E51FC"/>
    <w:rsid w:val="002F4333"/>
    <w:rsid w:val="00300F35"/>
    <w:rsid w:val="00301708"/>
    <w:rsid w:val="00311123"/>
    <w:rsid w:val="003127DF"/>
    <w:rsid w:val="00321054"/>
    <w:rsid w:val="003214C1"/>
    <w:rsid w:val="00322885"/>
    <w:rsid w:val="003234CA"/>
    <w:rsid w:val="003275F9"/>
    <w:rsid w:val="00330349"/>
    <w:rsid w:val="00331A02"/>
    <w:rsid w:val="00333F35"/>
    <w:rsid w:val="00341AFD"/>
    <w:rsid w:val="00341FF9"/>
    <w:rsid w:val="00350E86"/>
    <w:rsid w:val="00357BD6"/>
    <w:rsid w:val="00363B8D"/>
    <w:rsid w:val="003666C1"/>
    <w:rsid w:val="00366832"/>
    <w:rsid w:val="003679B8"/>
    <w:rsid w:val="00371CA3"/>
    <w:rsid w:val="003722C3"/>
    <w:rsid w:val="0037455A"/>
    <w:rsid w:val="003756D8"/>
    <w:rsid w:val="00375AF6"/>
    <w:rsid w:val="0038192F"/>
    <w:rsid w:val="00382DFF"/>
    <w:rsid w:val="003848BB"/>
    <w:rsid w:val="00384D64"/>
    <w:rsid w:val="00385F1A"/>
    <w:rsid w:val="00387154"/>
    <w:rsid w:val="00393D78"/>
    <w:rsid w:val="00394741"/>
    <w:rsid w:val="003A075E"/>
    <w:rsid w:val="003A11EF"/>
    <w:rsid w:val="003A3E3E"/>
    <w:rsid w:val="003A6EF4"/>
    <w:rsid w:val="003A7964"/>
    <w:rsid w:val="003B14C1"/>
    <w:rsid w:val="003B1E90"/>
    <w:rsid w:val="003B6829"/>
    <w:rsid w:val="003B7118"/>
    <w:rsid w:val="003C16D5"/>
    <w:rsid w:val="003C5DCE"/>
    <w:rsid w:val="003C6242"/>
    <w:rsid w:val="003C6309"/>
    <w:rsid w:val="003C7705"/>
    <w:rsid w:val="003D0262"/>
    <w:rsid w:val="003D6500"/>
    <w:rsid w:val="003E01C8"/>
    <w:rsid w:val="003E4D99"/>
    <w:rsid w:val="003E6C60"/>
    <w:rsid w:val="003E78F7"/>
    <w:rsid w:val="003F1CA0"/>
    <w:rsid w:val="003F4A7D"/>
    <w:rsid w:val="003F5D59"/>
    <w:rsid w:val="004016D8"/>
    <w:rsid w:val="00405143"/>
    <w:rsid w:val="00405147"/>
    <w:rsid w:val="0040706D"/>
    <w:rsid w:val="00407CE5"/>
    <w:rsid w:val="004228AE"/>
    <w:rsid w:val="004274D4"/>
    <w:rsid w:val="0043396A"/>
    <w:rsid w:val="00437986"/>
    <w:rsid w:val="00441D5F"/>
    <w:rsid w:val="00442358"/>
    <w:rsid w:val="00442A55"/>
    <w:rsid w:val="0044385C"/>
    <w:rsid w:val="00451565"/>
    <w:rsid w:val="00451CB6"/>
    <w:rsid w:val="004541EE"/>
    <w:rsid w:val="004563A9"/>
    <w:rsid w:val="00456DF9"/>
    <w:rsid w:val="004608E5"/>
    <w:rsid w:val="00462389"/>
    <w:rsid w:val="004625BA"/>
    <w:rsid w:val="004636DE"/>
    <w:rsid w:val="00467E5E"/>
    <w:rsid w:val="0047211B"/>
    <w:rsid w:val="004727DB"/>
    <w:rsid w:val="0047374D"/>
    <w:rsid w:val="004757E5"/>
    <w:rsid w:val="00475C42"/>
    <w:rsid w:val="004811BF"/>
    <w:rsid w:val="00483FAB"/>
    <w:rsid w:val="00484234"/>
    <w:rsid w:val="0048558E"/>
    <w:rsid w:val="00487A03"/>
    <w:rsid w:val="00493310"/>
    <w:rsid w:val="00493FF5"/>
    <w:rsid w:val="0049658C"/>
    <w:rsid w:val="0049767F"/>
    <w:rsid w:val="00497702"/>
    <w:rsid w:val="004A300D"/>
    <w:rsid w:val="004B1ACB"/>
    <w:rsid w:val="004B2B1A"/>
    <w:rsid w:val="004B4E84"/>
    <w:rsid w:val="004B54CE"/>
    <w:rsid w:val="004B6613"/>
    <w:rsid w:val="004B6629"/>
    <w:rsid w:val="004C0D96"/>
    <w:rsid w:val="004C7E04"/>
    <w:rsid w:val="004C7FEF"/>
    <w:rsid w:val="004D0F05"/>
    <w:rsid w:val="004D10C9"/>
    <w:rsid w:val="004D1751"/>
    <w:rsid w:val="004D7D95"/>
    <w:rsid w:val="004E1B6F"/>
    <w:rsid w:val="004E3E37"/>
    <w:rsid w:val="004E44B1"/>
    <w:rsid w:val="004E5D5C"/>
    <w:rsid w:val="004E769E"/>
    <w:rsid w:val="004E7CBC"/>
    <w:rsid w:val="004F2F1A"/>
    <w:rsid w:val="00500C86"/>
    <w:rsid w:val="00503D9A"/>
    <w:rsid w:val="00504523"/>
    <w:rsid w:val="005070C5"/>
    <w:rsid w:val="00507F45"/>
    <w:rsid w:val="00510DE2"/>
    <w:rsid w:val="005138D3"/>
    <w:rsid w:val="005138E0"/>
    <w:rsid w:val="005145A6"/>
    <w:rsid w:val="005230D9"/>
    <w:rsid w:val="00527A95"/>
    <w:rsid w:val="00527E40"/>
    <w:rsid w:val="005313A5"/>
    <w:rsid w:val="00533D1C"/>
    <w:rsid w:val="00534E94"/>
    <w:rsid w:val="005434D8"/>
    <w:rsid w:val="005446EF"/>
    <w:rsid w:val="0054671A"/>
    <w:rsid w:val="0054761B"/>
    <w:rsid w:val="00551806"/>
    <w:rsid w:val="00553FE9"/>
    <w:rsid w:val="00557324"/>
    <w:rsid w:val="00560DF9"/>
    <w:rsid w:val="00561109"/>
    <w:rsid w:val="0056189A"/>
    <w:rsid w:val="00564A19"/>
    <w:rsid w:val="00566B6E"/>
    <w:rsid w:val="00567A77"/>
    <w:rsid w:val="00567ED8"/>
    <w:rsid w:val="005727BD"/>
    <w:rsid w:val="005803CD"/>
    <w:rsid w:val="00582767"/>
    <w:rsid w:val="00587B19"/>
    <w:rsid w:val="005916D1"/>
    <w:rsid w:val="00594B30"/>
    <w:rsid w:val="005A59C1"/>
    <w:rsid w:val="005A77C6"/>
    <w:rsid w:val="005B127A"/>
    <w:rsid w:val="005B303A"/>
    <w:rsid w:val="005B5235"/>
    <w:rsid w:val="005B6568"/>
    <w:rsid w:val="005B6A64"/>
    <w:rsid w:val="005B7E44"/>
    <w:rsid w:val="005C1DF4"/>
    <w:rsid w:val="005C34FE"/>
    <w:rsid w:val="005C3A8C"/>
    <w:rsid w:val="005C75C8"/>
    <w:rsid w:val="005D0E8D"/>
    <w:rsid w:val="005D35FC"/>
    <w:rsid w:val="005D4E5D"/>
    <w:rsid w:val="005D563B"/>
    <w:rsid w:val="005D72A6"/>
    <w:rsid w:val="005D7824"/>
    <w:rsid w:val="005D7D49"/>
    <w:rsid w:val="005E0882"/>
    <w:rsid w:val="005E2534"/>
    <w:rsid w:val="005E6873"/>
    <w:rsid w:val="005F0A20"/>
    <w:rsid w:val="005F2B10"/>
    <w:rsid w:val="005F38DD"/>
    <w:rsid w:val="00600888"/>
    <w:rsid w:val="006019D3"/>
    <w:rsid w:val="00601DD3"/>
    <w:rsid w:val="00603C7A"/>
    <w:rsid w:val="00604575"/>
    <w:rsid w:val="006079FD"/>
    <w:rsid w:val="00612C6C"/>
    <w:rsid w:val="006132D9"/>
    <w:rsid w:val="006161A4"/>
    <w:rsid w:val="00620582"/>
    <w:rsid w:val="00620CD2"/>
    <w:rsid w:val="00622617"/>
    <w:rsid w:val="00623472"/>
    <w:rsid w:val="006238BF"/>
    <w:rsid w:val="0062697B"/>
    <w:rsid w:val="006316E4"/>
    <w:rsid w:val="0063238B"/>
    <w:rsid w:val="006323B1"/>
    <w:rsid w:val="00633EC6"/>
    <w:rsid w:val="00634921"/>
    <w:rsid w:val="00646D12"/>
    <w:rsid w:val="00653167"/>
    <w:rsid w:val="00654CD4"/>
    <w:rsid w:val="0065559F"/>
    <w:rsid w:val="00655BCF"/>
    <w:rsid w:val="006567F9"/>
    <w:rsid w:val="00660FA7"/>
    <w:rsid w:val="00661140"/>
    <w:rsid w:val="00661240"/>
    <w:rsid w:val="006641E5"/>
    <w:rsid w:val="0066423F"/>
    <w:rsid w:val="00667096"/>
    <w:rsid w:val="00671E07"/>
    <w:rsid w:val="00672C16"/>
    <w:rsid w:val="0067488B"/>
    <w:rsid w:val="00677749"/>
    <w:rsid w:val="006801D9"/>
    <w:rsid w:val="00681D2B"/>
    <w:rsid w:val="0068406F"/>
    <w:rsid w:val="00684A33"/>
    <w:rsid w:val="00691816"/>
    <w:rsid w:val="0069489E"/>
    <w:rsid w:val="006969F5"/>
    <w:rsid w:val="006A0B70"/>
    <w:rsid w:val="006A6657"/>
    <w:rsid w:val="006C20AC"/>
    <w:rsid w:val="006C7165"/>
    <w:rsid w:val="006D005F"/>
    <w:rsid w:val="006D422C"/>
    <w:rsid w:val="006D55B8"/>
    <w:rsid w:val="006E1D3A"/>
    <w:rsid w:val="006E1E0E"/>
    <w:rsid w:val="006E2063"/>
    <w:rsid w:val="006E2CB0"/>
    <w:rsid w:val="006E3F05"/>
    <w:rsid w:val="006E500B"/>
    <w:rsid w:val="006E6C8E"/>
    <w:rsid w:val="006F022A"/>
    <w:rsid w:val="006F02E1"/>
    <w:rsid w:val="006F3E34"/>
    <w:rsid w:val="00700061"/>
    <w:rsid w:val="00702D99"/>
    <w:rsid w:val="00705B4B"/>
    <w:rsid w:val="00710392"/>
    <w:rsid w:val="0071255D"/>
    <w:rsid w:val="00712866"/>
    <w:rsid w:val="0071335D"/>
    <w:rsid w:val="0071607A"/>
    <w:rsid w:val="00723DD0"/>
    <w:rsid w:val="00725CA5"/>
    <w:rsid w:val="00731507"/>
    <w:rsid w:val="00734312"/>
    <w:rsid w:val="00735C6D"/>
    <w:rsid w:val="00736BDD"/>
    <w:rsid w:val="00737367"/>
    <w:rsid w:val="0074052D"/>
    <w:rsid w:val="0074207B"/>
    <w:rsid w:val="00744E15"/>
    <w:rsid w:val="007508E1"/>
    <w:rsid w:val="0075133E"/>
    <w:rsid w:val="0075136E"/>
    <w:rsid w:val="0075355C"/>
    <w:rsid w:val="00753FF3"/>
    <w:rsid w:val="0075663E"/>
    <w:rsid w:val="00757788"/>
    <w:rsid w:val="00760D7C"/>
    <w:rsid w:val="0076428D"/>
    <w:rsid w:val="00766F15"/>
    <w:rsid w:val="0076785D"/>
    <w:rsid w:val="00771F6A"/>
    <w:rsid w:val="00774525"/>
    <w:rsid w:val="007877C4"/>
    <w:rsid w:val="00793194"/>
    <w:rsid w:val="00793ECC"/>
    <w:rsid w:val="007A1653"/>
    <w:rsid w:val="007A268A"/>
    <w:rsid w:val="007A3F17"/>
    <w:rsid w:val="007A615E"/>
    <w:rsid w:val="007A7600"/>
    <w:rsid w:val="007B32A7"/>
    <w:rsid w:val="007C1E53"/>
    <w:rsid w:val="007C3625"/>
    <w:rsid w:val="007C4472"/>
    <w:rsid w:val="007C50EC"/>
    <w:rsid w:val="007C5C9A"/>
    <w:rsid w:val="007D1FF7"/>
    <w:rsid w:val="007D5E34"/>
    <w:rsid w:val="007D6FA1"/>
    <w:rsid w:val="007E14B7"/>
    <w:rsid w:val="007E3372"/>
    <w:rsid w:val="007E50A8"/>
    <w:rsid w:val="007F1116"/>
    <w:rsid w:val="007F5BFF"/>
    <w:rsid w:val="00803FF0"/>
    <w:rsid w:val="00804524"/>
    <w:rsid w:val="00804958"/>
    <w:rsid w:val="00821A1F"/>
    <w:rsid w:val="00821EF5"/>
    <w:rsid w:val="00822869"/>
    <w:rsid w:val="008230DE"/>
    <w:rsid w:val="00826FD8"/>
    <w:rsid w:val="0083049B"/>
    <w:rsid w:val="0083071F"/>
    <w:rsid w:val="0083138C"/>
    <w:rsid w:val="008314D2"/>
    <w:rsid w:val="00832BB3"/>
    <w:rsid w:val="008406A0"/>
    <w:rsid w:val="0084234B"/>
    <w:rsid w:val="008439B8"/>
    <w:rsid w:val="00846452"/>
    <w:rsid w:val="00852091"/>
    <w:rsid w:val="0086232E"/>
    <w:rsid w:val="00863024"/>
    <w:rsid w:val="00863E49"/>
    <w:rsid w:val="008671DC"/>
    <w:rsid w:val="00872066"/>
    <w:rsid w:val="00874AEA"/>
    <w:rsid w:val="00876EDF"/>
    <w:rsid w:val="00877777"/>
    <w:rsid w:val="00880023"/>
    <w:rsid w:val="008816A6"/>
    <w:rsid w:val="008820D3"/>
    <w:rsid w:val="00883A44"/>
    <w:rsid w:val="00884C91"/>
    <w:rsid w:val="00884CB8"/>
    <w:rsid w:val="0089261B"/>
    <w:rsid w:val="008928E0"/>
    <w:rsid w:val="0089669F"/>
    <w:rsid w:val="00896F08"/>
    <w:rsid w:val="00897FD7"/>
    <w:rsid w:val="008A055A"/>
    <w:rsid w:val="008A1476"/>
    <w:rsid w:val="008A172B"/>
    <w:rsid w:val="008A2AB5"/>
    <w:rsid w:val="008A482C"/>
    <w:rsid w:val="008A4BA4"/>
    <w:rsid w:val="008A5007"/>
    <w:rsid w:val="008A6A14"/>
    <w:rsid w:val="008B66D0"/>
    <w:rsid w:val="008B7933"/>
    <w:rsid w:val="008B7AF4"/>
    <w:rsid w:val="008C3A5A"/>
    <w:rsid w:val="008C65FA"/>
    <w:rsid w:val="008D0AC6"/>
    <w:rsid w:val="008D4CE0"/>
    <w:rsid w:val="008E0783"/>
    <w:rsid w:val="008E0AEB"/>
    <w:rsid w:val="008E2EFB"/>
    <w:rsid w:val="008E3EC3"/>
    <w:rsid w:val="008E441A"/>
    <w:rsid w:val="008E46B2"/>
    <w:rsid w:val="008E7710"/>
    <w:rsid w:val="008F245F"/>
    <w:rsid w:val="008F2EFF"/>
    <w:rsid w:val="008F4B49"/>
    <w:rsid w:val="008F4F19"/>
    <w:rsid w:val="008F5480"/>
    <w:rsid w:val="008F648E"/>
    <w:rsid w:val="009042B4"/>
    <w:rsid w:val="0090779D"/>
    <w:rsid w:val="009118BA"/>
    <w:rsid w:val="0091235A"/>
    <w:rsid w:val="00912CAB"/>
    <w:rsid w:val="00913EE1"/>
    <w:rsid w:val="009166AE"/>
    <w:rsid w:val="0092247A"/>
    <w:rsid w:val="009269DA"/>
    <w:rsid w:val="00930348"/>
    <w:rsid w:val="009305CA"/>
    <w:rsid w:val="00934FE0"/>
    <w:rsid w:val="009403B3"/>
    <w:rsid w:val="00942B0D"/>
    <w:rsid w:val="009470E2"/>
    <w:rsid w:val="00947425"/>
    <w:rsid w:val="009502BF"/>
    <w:rsid w:val="00951751"/>
    <w:rsid w:val="0095194C"/>
    <w:rsid w:val="00954662"/>
    <w:rsid w:val="00955856"/>
    <w:rsid w:val="009567AD"/>
    <w:rsid w:val="009611E0"/>
    <w:rsid w:val="00963334"/>
    <w:rsid w:val="009637EB"/>
    <w:rsid w:val="00965095"/>
    <w:rsid w:val="009651A8"/>
    <w:rsid w:val="009652CB"/>
    <w:rsid w:val="00966FDB"/>
    <w:rsid w:val="00970FF4"/>
    <w:rsid w:val="00975447"/>
    <w:rsid w:val="00984FB4"/>
    <w:rsid w:val="0099054B"/>
    <w:rsid w:val="00995F82"/>
    <w:rsid w:val="00996AF0"/>
    <w:rsid w:val="009A098C"/>
    <w:rsid w:val="009A2DAF"/>
    <w:rsid w:val="009A2EFD"/>
    <w:rsid w:val="009A32E4"/>
    <w:rsid w:val="009B56AB"/>
    <w:rsid w:val="009B741E"/>
    <w:rsid w:val="009B779C"/>
    <w:rsid w:val="009C1098"/>
    <w:rsid w:val="009C1F82"/>
    <w:rsid w:val="009C3E46"/>
    <w:rsid w:val="009C468B"/>
    <w:rsid w:val="009C67DA"/>
    <w:rsid w:val="009D2B17"/>
    <w:rsid w:val="009D45C1"/>
    <w:rsid w:val="009D672C"/>
    <w:rsid w:val="009D7658"/>
    <w:rsid w:val="009E1CDC"/>
    <w:rsid w:val="009E31C4"/>
    <w:rsid w:val="009E4BA3"/>
    <w:rsid w:val="009E74D4"/>
    <w:rsid w:val="009E7606"/>
    <w:rsid w:val="009E7B77"/>
    <w:rsid w:val="009F0904"/>
    <w:rsid w:val="009F158D"/>
    <w:rsid w:val="009F35E6"/>
    <w:rsid w:val="009F514B"/>
    <w:rsid w:val="00A00D7D"/>
    <w:rsid w:val="00A02F4C"/>
    <w:rsid w:val="00A07A25"/>
    <w:rsid w:val="00A12E42"/>
    <w:rsid w:val="00A15B71"/>
    <w:rsid w:val="00A173F6"/>
    <w:rsid w:val="00A20607"/>
    <w:rsid w:val="00A21372"/>
    <w:rsid w:val="00A22EC2"/>
    <w:rsid w:val="00A25235"/>
    <w:rsid w:val="00A25612"/>
    <w:rsid w:val="00A25CF4"/>
    <w:rsid w:val="00A27CCB"/>
    <w:rsid w:val="00A32458"/>
    <w:rsid w:val="00A3307C"/>
    <w:rsid w:val="00A333C4"/>
    <w:rsid w:val="00A35058"/>
    <w:rsid w:val="00A42973"/>
    <w:rsid w:val="00A45203"/>
    <w:rsid w:val="00A507FE"/>
    <w:rsid w:val="00A50955"/>
    <w:rsid w:val="00A534F8"/>
    <w:rsid w:val="00A5499A"/>
    <w:rsid w:val="00A54CB7"/>
    <w:rsid w:val="00A55C0E"/>
    <w:rsid w:val="00A5696D"/>
    <w:rsid w:val="00A61115"/>
    <w:rsid w:val="00A61F18"/>
    <w:rsid w:val="00A62EA3"/>
    <w:rsid w:val="00A64527"/>
    <w:rsid w:val="00A646E3"/>
    <w:rsid w:val="00A72905"/>
    <w:rsid w:val="00A73B00"/>
    <w:rsid w:val="00A7438A"/>
    <w:rsid w:val="00A750FB"/>
    <w:rsid w:val="00A75AC4"/>
    <w:rsid w:val="00A77DE4"/>
    <w:rsid w:val="00A83070"/>
    <w:rsid w:val="00A8600A"/>
    <w:rsid w:val="00A90DB4"/>
    <w:rsid w:val="00A94540"/>
    <w:rsid w:val="00A94AC4"/>
    <w:rsid w:val="00AA5297"/>
    <w:rsid w:val="00AA6A1C"/>
    <w:rsid w:val="00AB015F"/>
    <w:rsid w:val="00AB0AC1"/>
    <w:rsid w:val="00AB66EC"/>
    <w:rsid w:val="00AC0D6B"/>
    <w:rsid w:val="00AC160C"/>
    <w:rsid w:val="00AC1AA0"/>
    <w:rsid w:val="00AC51B6"/>
    <w:rsid w:val="00AC5D16"/>
    <w:rsid w:val="00AC79DF"/>
    <w:rsid w:val="00AD13DE"/>
    <w:rsid w:val="00AD31B2"/>
    <w:rsid w:val="00AD361A"/>
    <w:rsid w:val="00AD3D24"/>
    <w:rsid w:val="00AD4878"/>
    <w:rsid w:val="00AD4C8E"/>
    <w:rsid w:val="00AE1D99"/>
    <w:rsid w:val="00AE42A4"/>
    <w:rsid w:val="00AE53A5"/>
    <w:rsid w:val="00AE7DD6"/>
    <w:rsid w:val="00AE7E7B"/>
    <w:rsid w:val="00AF075D"/>
    <w:rsid w:val="00AF3B41"/>
    <w:rsid w:val="00B00A3F"/>
    <w:rsid w:val="00B0146C"/>
    <w:rsid w:val="00B0158A"/>
    <w:rsid w:val="00B0437C"/>
    <w:rsid w:val="00B067B1"/>
    <w:rsid w:val="00B07A07"/>
    <w:rsid w:val="00B11540"/>
    <w:rsid w:val="00B20E7B"/>
    <w:rsid w:val="00B22852"/>
    <w:rsid w:val="00B22EFF"/>
    <w:rsid w:val="00B24A22"/>
    <w:rsid w:val="00B25CED"/>
    <w:rsid w:val="00B26B84"/>
    <w:rsid w:val="00B32753"/>
    <w:rsid w:val="00B3298C"/>
    <w:rsid w:val="00B3518D"/>
    <w:rsid w:val="00B353A0"/>
    <w:rsid w:val="00B35D5A"/>
    <w:rsid w:val="00B36A4E"/>
    <w:rsid w:val="00B445C9"/>
    <w:rsid w:val="00B45502"/>
    <w:rsid w:val="00B509BA"/>
    <w:rsid w:val="00B50E93"/>
    <w:rsid w:val="00B545B1"/>
    <w:rsid w:val="00B55B2B"/>
    <w:rsid w:val="00B57EF9"/>
    <w:rsid w:val="00B622AA"/>
    <w:rsid w:val="00B628A7"/>
    <w:rsid w:val="00B63FCF"/>
    <w:rsid w:val="00B657CF"/>
    <w:rsid w:val="00B7235D"/>
    <w:rsid w:val="00B726F7"/>
    <w:rsid w:val="00B740DC"/>
    <w:rsid w:val="00B74878"/>
    <w:rsid w:val="00B75F60"/>
    <w:rsid w:val="00B77239"/>
    <w:rsid w:val="00B80020"/>
    <w:rsid w:val="00B8261C"/>
    <w:rsid w:val="00B85405"/>
    <w:rsid w:val="00B86FBD"/>
    <w:rsid w:val="00B915BD"/>
    <w:rsid w:val="00B91F61"/>
    <w:rsid w:val="00B942AB"/>
    <w:rsid w:val="00B95DB5"/>
    <w:rsid w:val="00B97F19"/>
    <w:rsid w:val="00BA0C44"/>
    <w:rsid w:val="00BA284F"/>
    <w:rsid w:val="00BA2CFA"/>
    <w:rsid w:val="00BA5404"/>
    <w:rsid w:val="00BC2C9E"/>
    <w:rsid w:val="00BC454B"/>
    <w:rsid w:val="00BC4CC8"/>
    <w:rsid w:val="00BC550A"/>
    <w:rsid w:val="00BC56D0"/>
    <w:rsid w:val="00BC5D10"/>
    <w:rsid w:val="00BD6301"/>
    <w:rsid w:val="00BE329F"/>
    <w:rsid w:val="00BE5A2E"/>
    <w:rsid w:val="00BF071B"/>
    <w:rsid w:val="00BF15A3"/>
    <w:rsid w:val="00BF1C97"/>
    <w:rsid w:val="00BF2084"/>
    <w:rsid w:val="00BF41CE"/>
    <w:rsid w:val="00C020B2"/>
    <w:rsid w:val="00C02B75"/>
    <w:rsid w:val="00C1014D"/>
    <w:rsid w:val="00C10452"/>
    <w:rsid w:val="00C10AF4"/>
    <w:rsid w:val="00C14D99"/>
    <w:rsid w:val="00C15516"/>
    <w:rsid w:val="00C21298"/>
    <w:rsid w:val="00C22F19"/>
    <w:rsid w:val="00C25939"/>
    <w:rsid w:val="00C267B0"/>
    <w:rsid w:val="00C279C5"/>
    <w:rsid w:val="00C30810"/>
    <w:rsid w:val="00C33E3C"/>
    <w:rsid w:val="00C35A62"/>
    <w:rsid w:val="00C44784"/>
    <w:rsid w:val="00C45416"/>
    <w:rsid w:val="00C51308"/>
    <w:rsid w:val="00C51DD5"/>
    <w:rsid w:val="00C53242"/>
    <w:rsid w:val="00C54B82"/>
    <w:rsid w:val="00C55B77"/>
    <w:rsid w:val="00C61107"/>
    <w:rsid w:val="00C62B2B"/>
    <w:rsid w:val="00C633B7"/>
    <w:rsid w:val="00C67228"/>
    <w:rsid w:val="00C70262"/>
    <w:rsid w:val="00C779B6"/>
    <w:rsid w:val="00C77A9D"/>
    <w:rsid w:val="00C82A4A"/>
    <w:rsid w:val="00C8360C"/>
    <w:rsid w:val="00C8593A"/>
    <w:rsid w:val="00C86AF3"/>
    <w:rsid w:val="00C8770E"/>
    <w:rsid w:val="00C932BB"/>
    <w:rsid w:val="00C93DC5"/>
    <w:rsid w:val="00C97012"/>
    <w:rsid w:val="00C975DF"/>
    <w:rsid w:val="00CA0885"/>
    <w:rsid w:val="00CA2395"/>
    <w:rsid w:val="00CA600F"/>
    <w:rsid w:val="00CA6121"/>
    <w:rsid w:val="00CA67B0"/>
    <w:rsid w:val="00CB0F54"/>
    <w:rsid w:val="00CB3184"/>
    <w:rsid w:val="00CB4E9D"/>
    <w:rsid w:val="00CB5E4C"/>
    <w:rsid w:val="00CB7D65"/>
    <w:rsid w:val="00CC1881"/>
    <w:rsid w:val="00CC2B35"/>
    <w:rsid w:val="00CC2E9B"/>
    <w:rsid w:val="00CC397E"/>
    <w:rsid w:val="00CD25CF"/>
    <w:rsid w:val="00CD7BF2"/>
    <w:rsid w:val="00CD7CA7"/>
    <w:rsid w:val="00CE1219"/>
    <w:rsid w:val="00CE42D7"/>
    <w:rsid w:val="00CE43F7"/>
    <w:rsid w:val="00CE64B1"/>
    <w:rsid w:val="00CF5892"/>
    <w:rsid w:val="00CF5BC0"/>
    <w:rsid w:val="00D00B60"/>
    <w:rsid w:val="00D01CFC"/>
    <w:rsid w:val="00D06A62"/>
    <w:rsid w:val="00D06F76"/>
    <w:rsid w:val="00D1130D"/>
    <w:rsid w:val="00D11BCB"/>
    <w:rsid w:val="00D134CB"/>
    <w:rsid w:val="00D13865"/>
    <w:rsid w:val="00D14C2E"/>
    <w:rsid w:val="00D2214A"/>
    <w:rsid w:val="00D34EFB"/>
    <w:rsid w:val="00D37692"/>
    <w:rsid w:val="00D422DF"/>
    <w:rsid w:val="00D4239D"/>
    <w:rsid w:val="00D47E7F"/>
    <w:rsid w:val="00D51072"/>
    <w:rsid w:val="00D51E2F"/>
    <w:rsid w:val="00D55FDD"/>
    <w:rsid w:val="00D56801"/>
    <w:rsid w:val="00D56825"/>
    <w:rsid w:val="00D572D2"/>
    <w:rsid w:val="00D624DA"/>
    <w:rsid w:val="00D628AD"/>
    <w:rsid w:val="00D634DC"/>
    <w:rsid w:val="00D64053"/>
    <w:rsid w:val="00D717CD"/>
    <w:rsid w:val="00D71E0B"/>
    <w:rsid w:val="00D75001"/>
    <w:rsid w:val="00D75C9F"/>
    <w:rsid w:val="00D76911"/>
    <w:rsid w:val="00D85891"/>
    <w:rsid w:val="00D862D1"/>
    <w:rsid w:val="00D90DBD"/>
    <w:rsid w:val="00D92906"/>
    <w:rsid w:val="00D93DA8"/>
    <w:rsid w:val="00D9467B"/>
    <w:rsid w:val="00D958E9"/>
    <w:rsid w:val="00D95AA6"/>
    <w:rsid w:val="00D966D5"/>
    <w:rsid w:val="00D973CC"/>
    <w:rsid w:val="00DA00E1"/>
    <w:rsid w:val="00DA6966"/>
    <w:rsid w:val="00DA7FCF"/>
    <w:rsid w:val="00DC36D8"/>
    <w:rsid w:val="00DC5402"/>
    <w:rsid w:val="00DC7252"/>
    <w:rsid w:val="00DD1244"/>
    <w:rsid w:val="00DD1570"/>
    <w:rsid w:val="00DD3483"/>
    <w:rsid w:val="00DD4FD8"/>
    <w:rsid w:val="00DD682E"/>
    <w:rsid w:val="00DD6E15"/>
    <w:rsid w:val="00DD7662"/>
    <w:rsid w:val="00DE272F"/>
    <w:rsid w:val="00DE2C31"/>
    <w:rsid w:val="00DE4E96"/>
    <w:rsid w:val="00DE557A"/>
    <w:rsid w:val="00DE5811"/>
    <w:rsid w:val="00DE6CFA"/>
    <w:rsid w:val="00DE79D6"/>
    <w:rsid w:val="00DF144E"/>
    <w:rsid w:val="00DF49A6"/>
    <w:rsid w:val="00DF4DEA"/>
    <w:rsid w:val="00DF77BB"/>
    <w:rsid w:val="00E00974"/>
    <w:rsid w:val="00E02628"/>
    <w:rsid w:val="00E03D4A"/>
    <w:rsid w:val="00E06789"/>
    <w:rsid w:val="00E13D89"/>
    <w:rsid w:val="00E15CB8"/>
    <w:rsid w:val="00E16695"/>
    <w:rsid w:val="00E21535"/>
    <w:rsid w:val="00E24A8D"/>
    <w:rsid w:val="00E27BA6"/>
    <w:rsid w:val="00E300DA"/>
    <w:rsid w:val="00E34B23"/>
    <w:rsid w:val="00E42BA3"/>
    <w:rsid w:val="00E435C4"/>
    <w:rsid w:val="00E45FEA"/>
    <w:rsid w:val="00E50553"/>
    <w:rsid w:val="00E51403"/>
    <w:rsid w:val="00E528C6"/>
    <w:rsid w:val="00E5530F"/>
    <w:rsid w:val="00E55EE4"/>
    <w:rsid w:val="00E61629"/>
    <w:rsid w:val="00E629EE"/>
    <w:rsid w:val="00E63C42"/>
    <w:rsid w:val="00E813C5"/>
    <w:rsid w:val="00E81B4F"/>
    <w:rsid w:val="00E8280F"/>
    <w:rsid w:val="00E84702"/>
    <w:rsid w:val="00E9095F"/>
    <w:rsid w:val="00E90960"/>
    <w:rsid w:val="00E922E4"/>
    <w:rsid w:val="00E9315C"/>
    <w:rsid w:val="00EA042B"/>
    <w:rsid w:val="00EA1EE5"/>
    <w:rsid w:val="00EA34CB"/>
    <w:rsid w:val="00EA385C"/>
    <w:rsid w:val="00EA408C"/>
    <w:rsid w:val="00EA4CA8"/>
    <w:rsid w:val="00EA6FFF"/>
    <w:rsid w:val="00EB046B"/>
    <w:rsid w:val="00EB17C4"/>
    <w:rsid w:val="00EB6B28"/>
    <w:rsid w:val="00EC12F7"/>
    <w:rsid w:val="00ED1C04"/>
    <w:rsid w:val="00ED5FF8"/>
    <w:rsid w:val="00ED7EAA"/>
    <w:rsid w:val="00EE32E1"/>
    <w:rsid w:val="00EE4DBA"/>
    <w:rsid w:val="00EE5B9A"/>
    <w:rsid w:val="00EE7600"/>
    <w:rsid w:val="00EF128A"/>
    <w:rsid w:val="00EF420C"/>
    <w:rsid w:val="00EF4937"/>
    <w:rsid w:val="00EF4AB8"/>
    <w:rsid w:val="00F03C5C"/>
    <w:rsid w:val="00F03EC8"/>
    <w:rsid w:val="00F042B9"/>
    <w:rsid w:val="00F0431A"/>
    <w:rsid w:val="00F11289"/>
    <w:rsid w:val="00F12423"/>
    <w:rsid w:val="00F14BB4"/>
    <w:rsid w:val="00F2100F"/>
    <w:rsid w:val="00F21A53"/>
    <w:rsid w:val="00F23BDF"/>
    <w:rsid w:val="00F24E37"/>
    <w:rsid w:val="00F25D5A"/>
    <w:rsid w:val="00F3010D"/>
    <w:rsid w:val="00F30302"/>
    <w:rsid w:val="00F30D7F"/>
    <w:rsid w:val="00F3471C"/>
    <w:rsid w:val="00F36F26"/>
    <w:rsid w:val="00F3763D"/>
    <w:rsid w:val="00F455C4"/>
    <w:rsid w:val="00F466D0"/>
    <w:rsid w:val="00F46EC1"/>
    <w:rsid w:val="00F50DEF"/>
    <w:rsid w:val="00F53426"/>
    <w:rsid w:val="00F54104"/>
    <w:rsid w:val="00F55234"/>
    <w:rsid w:val="00F561CD"/>
    <w:rsid w:val="00F6254E"/>
    <w:rsid w:val="00F62630"/>
    <w:rsid w:val="00F67933"/>
    <w:rsid w:val="00F721A2"/>
    <w:rsid w:val="00F76CF6"/>
    <w:rsid w:val="00F805D3"/>
    <w:rsid w:val="00F80805"/>
    <w:rsid w:val="00F8136C"/>
    <w:rsid w:val="00F86CA0"/>
    <w:rsid w:val="00F92939"/>
    <w:rsid w:val="00F93FAE"/>
    <w:rsid w:val="00F94353"/>
    <w:rsid w:val="00F95CFC"/>
    <w:rsid w:val="00F9701E"/>
    <w:rsid w:val="00FA0A36"/>
    <w:rsid w:val="00FA1078"/>
    <w:rsid w:val="00FA1994"/>
    <w:rsid w:val="00FA1A72"/>
    <w:rsid w:val="00FA2E80"/>
    <w:rsid w:val="00FA4118"/>
    <w:rsid w:val="00FA4F8A"/>
    <w:rsid w:val="00FA570E"/>
    <w:rsid w:val="00FA5E03"/>
    <w:rsid w:val="00FA7137"/>
    <w:rsid w:val="00FB2C03"/>
    <w:rsid w:val="00FB2ED6"/>
    <w:rsid w:val="00FB303F"/>
    <w:rsid w:val="00FB6F36"/>
    <w:rsid w:val="00FC131B"/>
    <w:rsid w:val="00FC293C"/>
    <w:rsid w:val="00FC39F1"/>
    <w:rsid w:val="00FC7A57"/>
    <w:rsid w:val="00FD205E"/>
    <w:rsid w:val="00FE5181"/>
    <w:rsid w:val="00FE5276"/>
    <w:rsid w:val="00FF1B77"/>
    <w:rsid w:val="00FF2718"/>
    <w:rsid w:val="00FF2747"/>
    <w:rsid w:val="00FF5C80"/>
    <w:rsid w:val="00FF6298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3A0"/>
    <w:pPr>
      <w:spacing w:before="100" w:beforeAutospacing="1" w:after="100" w:afterAutospacing="1"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B55B2B"/>
    <w:pPr>
      <w:keepNext/>
      <w:keepLines/>
      <w:numPr>
        <w:numId w:val="15"/>
      </w:numPr>
      <w:spacing w:before="360" w:beforeAutospacing="0" w:after="0" w:afterAutospacing="0"/>
      <w:contextualSpacing w:val="0"/>
      <w:outlineLvl w:val="0"/>
    </w:pPr>
    <w:rPr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2B"/>
    <w:pPr>
      <w:keepNext/>
      <w:keepLines/>
      <w:numPr>
        <w:ilvl w:val="1"/>
        <w:numId w:val="2"/>
      </w:numPr>
      <w:spacing w:before="360" w:beforeAutospacing="0" w:after="0" w:afterAutospacing="0"/>
      <w:ind w:left="908" w:hanging="454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rsid w:val="00930348"/>
    <w:pPr>
      <w:ind w:left="720"/>
      <w:contextualSpacing/>
    </w:pPr>
  </w:style>
  <w:style w:type="character" w:styleId="Hipercze">
    <w:name w:val="Hyperlink"/>
    <w:uiPriority w:val="99"/>
    <w:unhideWhenUsed/>
    <w:rsid w:val="001E7F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35B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91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16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916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D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16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72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0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701F3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01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01F3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92939"/>
    <w:rPr>
      <w:rFonts w:asciiTheme="minorHAnsi" w:eastAsiaTheme="minorHAnsi" w:hAnsiTheme="minorHAnsi" w:cstheme="minorBidi"/>
      <w:b/>
      <w:bCs/>
      <w:color w:val="000000" w:themeColor="text1"/>
      <w:sz w:val="28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939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paragraph" w:customStyle="1" w:styleId="Tekstpodstawowy1">
    <w:name w:val="Tekst podstawowy 1"/>
    <w:basedOn w:val="Normalny"/>
    <w:link w:val="Tekstpodstawowy1Znak"/>
    <w:qFormat/>
    <w:rsid w:val="00F92939"/>
  </w:style>
  <w:style w:type="character" w:customStyle="1" w:styleId="Tekstpodstawowy1Znak">
    <w:name w:val="Tekst podstawowy 1 Znak"/>
    <w:basedOn w:val="Domylnaczcionkaakapitu"/>
    <w:link w:val="Tekstpodstawowy1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Tekstpodstawowy1Bold">
    <w:name w:val="Tekst podstawowy 1 Bold"/>
    <w:basedOn w:val="Normalny"/>
    <w:qFormat/>
    <w:rsid w:val="00F92939"/>
    <w:rPr>
      <w:b/>
    </w:rPr>
  </w:style>
  <w:style w:type="paragraph" w:customStyle="1" w:styleId="Tekstpodstawowy1Italic">
    <w:name w:val="Tekst podstawowy 1 Italic"/>
    <w:basedOn w:val="Tekstpodstawowy1"/>
    <w:qFormat/>
    <w:rsid w:val="00F92939"/>
    <w:rPr>
      <w:i/>
    </w:rPr>
  </w:style>
  <w:style w:type="paragraph" w:customStyle="1" w:styleId="Tekstpodstawowy1BoldItalic">
    <w:name w:val="Tekst podstawowy 1 Bold Italic"/>
    <w:basedOn w:val="Normalny"/>
    <w:qFormat/>
    <w:rsid w:val="00F92939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F92939"/>
    <w:pPr>
      <w:tabs>
        <w:tab w:val="left" w:pos="426"/>
      </w:tabs>
    </w:pPr>
  </w:style>
  <w:style w:type="character" w:customStyle="1" w:styleId="Listanumerowana1Znak">
    <w:name w:val="Lista numerowana 1 Znak"/>
    <w:basedOn w:val="Tekstpodstawowy1Znak"/>
    <w:link w:val="Listanumerowana1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punktowana1">
    <w:name w:val="Lista punktowana 1"/>
    <w:basedOn w:val="Tekstpodstawowy1"/>
    <w:link w:val="Listapunktowana1Znak"/>
    <w:qFormat/>
    <w:rsid w:val="00F92939"/>
    <w:pPr>
      <w:numPr>
        <w:numId w:val="13"/>
      </w:numPr>
    </w:pPr>
  </w:style>
  <w:style w:type="character" w:customStyle="1" w:styleId="Listapunktowana1Znak">
    <w:name w:val="Lista punktowana 1 Znak"/>
    <w:basedOn w:val="Tekstpodstawowy1Znak"/>
    <w:link w:val="Listapunktowana1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Adres">
    <w:name w:val="Adres"/>
    <w:basedOn w:val="Normalny"/>
    <w:link w:val="AdresZnak"/>
    <w:qFormat/>
    <w:rsid w:val="00B55B2B"/>
    <w:pPr>
      <w:spacing w:before="0" w:beforeAutospacing="0" w:after="0" w:afterAutospacing="0"/>
      <w:jc w:val="left"/>
    </w:pPr>
    <w:rPr>
      <w:b/>
    </w:rPr>
  </w:style>
  <w:style w:type="character" w:customStyle="1" w:styleId="AdresZnak">
    <w:name w:val="Adres Znak"/>
    <w:basedOn w:val="Domylnaczcionkaakapitu"/>
    <w:link w:val="Adres"/>
    <w:rsid w:val="00F92939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Miejsce-Data">
    <w:name w:val="Miejsce-Data"/>
    <w:basedOn w:val="Normalny"/>
    <w:link w:val="Miejsce-DataZnak"/>
    <w:qFormat/>
    <w:rsid w:val="00B55B2B"/>
    <w:pPr>
      <w:spacing w:before="0" w:beforeAutospacing="0"/>
      <w:jc w:val="right"/>
    </w:pPr>
    <w:rPr>
      <w:sz w:val="20"/>
    </w:rPr>
  </w:style>
  <w:style w:type="character" w:customStyle="1" w:styleId="Miejsce-DataZnak">
    <w:name w:val="Miejsce-Data Znak"/>
    <w:basedOn w:val="Domylnaczcionkaakapitu"/>
    <w:link w:val="Miejsce-Data"/>
    <w:rsid w:val="00F9293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Jednostka">
    <w:name w:val="Jednostka"/>
    <w:basedOn w:val="Normalny"/>
    <w:link w:val="JednostkaZnak"/>
    <w:qFormat/>
    <w:rsid w:val="00B55B2B"/>
    <w:pPr>
      <w:spacing w:before="0" w:beforeAutospacing="0" w:after="0" w:afterAutospacing="0"/>
      <w:jc w:val="left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F92939"/>
    <w:rPr>
      <w:rFonts w:asciiTheme="minorHAnsi" w:eastAsiaTheme="minorHAnsi" w:hAnsiTheme="minorHAnsi" w:cstheme="minorBidi"/>
      <w:color w:val="000000" w:themeColor="text1"/>
      <w:szCs w:val="22"/>
      <w:lang w:eastAsia="en-US"/>
    </w:rPr>
  </w:style>
  <w:style w:type="paragraph" w:customStyle="1" w:styleId="Znakpisma">
    <w:name w:val="Znak pisma"/>
    <w:basedOn w:val="Normalny"/>
    <w:link w:val="ZnakpismaZnak"/>
    <w:qFormat/>
    <w:rsid w:val="00B55B2B"/>
    <w:pPr>
      <w:spacing w:before="0" w:beforeAutospacing="0" w:after="20" w:afterAutospacing="0"/>
      <w:jc w:val="left"/>
    </w:pPr>
    <w:rPr>
      <w:sz w:val="20"/>
    </w:rPr>
  </w:style>
  <w:style w:type="character" w:customStyle="1" w:styleId="ZnakpismaZnak">
    <w:name w:val="Znak pisma Znak"/>
    <w:basedOn w:val="Domylnaczcionkaakapitu"/>
    <w:link w:val="Znakpisma"/>
    <w:rsid w:val="00F9293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topkainfo">
    <w:name w:val="Stopka info"/>
    <w:basedOn w:val="Stopka"/>
    <w:link w:val="StopkainfoZnak"/>
    <w:qFormat/>
    <w:rsid w:val="00B55B2B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="0" w:afterAutospacing="0"/>
      <w:jc w:val="left"/>
    </w:pPr>
    <w:rPr>
      <w:color w:val="000000" w:themeColor="text1"/>
      <w:sz w:val="20"/>
      <w:szCs w:val="20"/>
    </w:rPr>
  </w:style>
  <w:style w:type="character" w:customStyle="1" w:styleId="StopkainfoZnak">
    <w:name w:val="Stopka info Znak"/>
    <w:basedOn w:val="StopkaZnak"/>
    <w:link w:val="Stopkainfo"/>
    <w:rsid w:val="00F92939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topkastrony">
    <w:name w:val="Stopka strony"/>
    <w:basedOn w:val="Stopka"/>
    <w:link w:val="StopkastronyZnak"/>
    <w:qFormat/>
    <w:rsid w:val="00B55B2B"/>
    <w:pPr>
      <w:spacing w:after="0" w:line="240" w:lineRule="auto"/>
      <w:jc w:val="center"/>
    </w:pPr>
    <w:rPr>
      <w:color w:val="000000" w:themeColor="text1"/>
      <w:sz w:val="20"/>
    </w:rPr>
  </w:style>
  <w:style w:type="character" w:customStyle="1" w:styleId="StopkastronyZnak">
    <w:name w:val="Stopka strony Znak"/>
    <w:basedOn w:val="StopkaZnak"/>
    <w:link w:val="Stopkastrony"/>
    <w:rsid w:val="00F92939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F92939"/>
    <w:pPr>
      <w:numPr>
        <w:ilvl w:val="1"/>
        <w:numId w:val="14"/>
      </w:numPr>
    </w:pPr>
  </w:style>
  <w:style w:type="character" w:customStyle="1" w:styleId="Listanumerowana1poziomIIZnak">
    <w:name w:val="Lista numerowana 1 poziom II Znak"/>
    <w:basedOn w:val="Listanumerowana1Znak"/>
    <w:link w:val="Listanumerowana1poziomII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B55B2B"/>
    <w:pPr>
      <w:numPr>
        <w:ilvl w:val="2"/>
        <w:numId w:val="10"/>
      </w:numPr>
      <w:tabs>
        <w:tab w:val="num" w:pos="1191"/>
      </w:tabs>
      <w:ind w:left="1191" w:hanging="397"/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B55B2B"/>
    <w:pPr>
      <w:numPr>
        <w:ilvl w:val="1"/>
        <w:numId w:val="8"/>
      </w:numPr>
      <w:tabs>
        <w:tab w:val="num" w:pos="1191"/>
      </w:tabs>
      <w:ind w:left="1191" w:hanging="397"/>
    </w:pPr>
  </w:style>
  <w:style w:type="character" w:customStyle="1" w:styleId="Listapunktowana1poziomIIZnak">
    <w:name w:val="Lista punktowana 1 poziom II Znak"/>
    <w:basedOn w:val="Listapunktowana1Znak"/>
    <w:link w:val="Listapunktowana1poziomII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2112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3A0"/>
    <w:pPr>
      <w:spacing w:before="100" w:beforeAutospacing="1" w:after="100" w:afterAutospacing="1"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B55B2B"/>
    <w:pPr>
      <w:keepNext/>
      <w:keepLines/>
      <w:numPr>
        <w:numId w:val="15"/>
      </w:numPr>
      <w:spacing w:before="360" w:beforeAutospacing="0" w:after="0" w:afterAutospacing="0"/>
      <w:contextualSpacing w:val="0"/>
      <w:outlineLvl w:val="0"/>
    </w:pPr>
    <w:rPr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2B"/>
    <w:pPr>
      <w:keepNext/>
      <w:keepLines/>
      <w:numPr>
        <w:ilvl w:val="1"/>
        <w:numId w:val="2"/>
      </w:numPr>
      <w:spacing w:before="360" w:beforeAutospacing="0" w:after="0" w:afterAutospacing="0"/>
      <w:ind w:left="908" w:hanging="454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rsid w:val="00930348"/>
    <w:pPr>
      <w:ind w:left="720"/>
      <w:contextualSpacing/>
    </w:pPr>
  </w:style>
  <w:style w:type="character" w:styleId="Hipercze">
    <w:name w:val="Hyperlink"/>
    <w:uiPriority w:val="99"/>
    <w:unhideWhenUsed/>
    <w:rsid w:val="001E7F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35B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91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16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916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D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16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72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0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701F3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01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01F3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92939"/>
    <w:rPr>
      <w:rFonts w:asciiTheme="minorHAnsi" w:eastAsiaTheme="minorHAnsi" w:hAnsiTheme="minorHAnsi" w:cstheme="minorBidi"/>
      <w:b/>
      <w:bCs/>
      <w:color w:val="000000" w:themeColor="text1"/>
      <w:sz w:val="28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939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paragraph" w:customStyle="1" w:styleId="Tekstpodstawowy1">
    <w:name w:val="Tekst podstawowy 1"/>
    <w:basedOn w:val="Normalny"/>
    <w:link w:val="Tekstpodstawowy1Znak"/>
    <w:qFormat/>
    <w:rsid w:val="00F92939"/>
  </w:style>
  <w:style w:type="character" w:customStyle="1" w:styleId="Tekstpodstawowy1Znak">
    <w:name w:val="Tekst podstawowy 1 Znak"/>
    <w:basedOn w:val="Domylnaczcionkaakapitu"/>
    <w:link w:val="Tekstpodstawowy1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Tekstpodstawowy1Bold">
    <w:name w:val="Tekst podstawowy 1 Bold"/>
    <w:basedOn w:val="Normalny"/>
    <w:qFormat/>
    <w:rsid w:val="00F92939"/>
    <w:rPr>
      <w:b/>
    </w:rPr>
  </w:style>
  <w:style w:type="paragraph" w:customStyle="1" w:styleId="Tekstpodstawowy1Italic">
    <w:name w:val="Tekst podstawowy 1 Italic"/>
    <w:basedOn w:val="Tekstpodstawowy1"/>
    <w:qFormat/>
    <w:rsid w:val="00F92939"/>
    <w:rPr>
      <w:i/>
    </w:rPr>
  </w:style>
  <w:style w:type="paragraph" w:customStyle="1" w:styleId="Tekstpodstawowy1BoldItalic">
    <w:name w:val="Tekst podstawowy 1 Bold Italic"/>
    <w:basedOn w:val="Normalny"/>
    <w:qFormat/>
    <w:rsid w:val="00F92939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F92939"/>
    <w:pPr>
      <w:tabs>
        <w:tab w:val="left" w:pos="426"/>
      </w:tabs>
    </w:pPr>
  </w:style>
  <w:style w:type="character" w:customStyle="1" w:styleId="Listanumerowana1Znak">
    <w:name w:val="Lista numerowana 1 Znak"/>
    <w:basedOn w:val="Tekstpodstawowy1Znak"/>
    <w:link w:val="Listanumerowana1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punktowana1">
    <w:name w:val="Lista punktowana 1"/>
    <w:basedOn w:val="Tekstpodstawowy1"/>
    <w:link w:val="Listapunktowana1Znak"/>
    <w:qFormat/>
    <w:rsid w:val="00F92939"/>
    <w:pPr>
      <w:numPr>
        <w:numId w:val="13"/>
      </w:numPr>
    </w:pPr>
  </w:style>
  <w:style w:type="character" w:customStyle="1" w:styleId="Listapunktowana1Znak">
    <w:name w:val="Lista punktowana 1 Znak"/>
    <w:basedOn w:val="Tekstpodstawowy1Znak"/>
    <w:link w:val="Listapunktowana1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Adres">
    <w:name w:val="Adres"/>
    <w:basedOn w:val="Normalny"/>
    <w:link w:val="AdresZnak"/>
    <w:qFormat/>
    <w:rsid w:val="00B55B2B"/>
    <w:pPr>
      <w:spacing w:before="0" w:beforeAutospacing="0" w:after="0" w:afterAutospacing="0"/>
      <w:jc w:val="left"/>
    </w:pPr>
    <w:rPr>
      <w:b/>
    </w:rPr>
  </w:style>
  <w:style w:type="character" w:customStyle="1" w:styleId="AdresZnak">
    <w:name w:val="Adres Znak"/>
    <w:basedOn w:val="Domylnaczcionkaakapitu"/>
    <w:link w:val="Adres"/>
    <w:rsid w:val="00F92939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Miejsce-Data">
    <w:name w:val="Miejsce-Data"/>
    <w:basedOn w:val="Normalny"/>
    <w:link w:val="Miejsce-DataZnak"/>
    <w:qFormat/>
    <w:rsid w:val="00B55B2B"/>
    <w:pPr>
      <w:spacing w:before="0" w:beforeAutospacing="0"/>
      <w:jc w:val="right"/>
    </w:pPr>
    <w:rPr>
      <w:sz w:val="20"/>
    </w:rPr>
  </w:style>
  <w:style w:type="character" w:customStyle="1" w:styleId="Miejsce-DataZnak">
    <w:name w:val="Miejsce-Data Znak"/>
    <w:basedOn w:val="Domylnaczcionkaakapitu"/>
    <w:link w:val="Miejsce-Data"/>
    <w:rsid w:val="00F9293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Jednostka">
    <w:name w:val="Jednostka"/>
    <w:basedOn w:val="Normalny"/>
    <w:link w:val="JednostkaZnak"/>
    <w:qFormat/>
    <w:rsid w:val="00B55B2B"/>
    <w:pPr>
      <w:spacing w:before="0" w:beforeAutospacing="0" w:after="0" w:afterAutospacing="0"/>
      <w:jc w:val="left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F92939"/>
    <w:rPr>
      <w:rFonts w:asciiTheme="minorHAnsi" w:eastAsiaTheme="minorHAnsi" w:hAnsiTheme="minorHAnsi" w:cstheme="minorBidi"/>
      <w:color w:val="000000" w:themeColor="text1"/>
      <w:szCs w:val="22"/>
      <w:lang w:eastAsia="en-US"/>
    </w:rPr>
  </w:style>
  <w:style w:type="paragraph" w:customStyle="1" w:styleId="Znakpisma">
    <w:name w:val="Znak pisma"/>
    <w:basedOn w:val="Normalny"/>
    <w:link w:val="ZnakpismaZnak"/>
    <w:qFormat/>
    <w:rsid w:val="00B55B2B"/>
    <w:pPr>
      <w:spacing w:before="0" w:beforeAutospacing="0" w:after="20" w:afterAutospacing="0"/>
      <w:jc w:val="left"/>
    </w:pPr>
    <w:rPr>
      <w:sz w:val="20"/>
    </w:rPr>
  </w:style>
  <w:style w:type="character" w:customStyle="1" w:styleId="ZnakpismaZnak">
    <w:name w:val="Znak pisma Znak"/>
    <w:basedOn w:val="Domylnaczcionkaakapitu"/>
    <w:link w:val="Znakpisma"/>
    <w:rsid w:val="00F9293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topkainfo">
    <w:name w:val="Stopka info"/>
    <w:basedOn w:val="Stopka"/>
    <w:link w:val="StopkainfoZnak"/>
    <w:qFormat/>
    <w:rsid w:val="00B55B2B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="0" w:afterAutospacing="0"/>
      <w:jc w:val="left"/>
    </w:pPr>
    <w:rPr>
      <w:color w:val="000000" w:themeColor="text1"/>
      <w:sz w:val="20"/>
      <w:szCs w:val="20"/>
    </w:rPr>
  </w:style>
  <w:style w:type="character" w:customStyle="1" w:styleId="StopkainfoZnak">
    <w:name w:val="Stopka info Znak"/>
    <w:basedOn w:val="StopkaZnak"/>
    <w:link w:val="Stopkainfo"/>
    <w:rsid w:val="00F92939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topkastrony">
    <w:name w:val="Stopka strony"/>
    <w:basedOn w:val="Stopka"/>
    <w:link w:val="StopkastronyZnak"/>
    <w:qFormat/>
    <w:rsid w:val="00B55B2B"/>
    <w:pPr>
      <w:spacing w:after="0" w:line="240" w:lineRule="auto"/>
      <w:jc w:val="center"/>
    </w:pPr>
    <w:rPr>
      <w:color w:val="000000" w:themeColor="text1"/>
      <w:sz w:val="20"/>
    </w:rPr>
  </w:style>
  <w:style w:type="character" w:customStyle="1" w:styleId="StopkastronyZnak">
    <w:name w:val="Stopka strony Znak"/>
    <w:basedOn w:val="StopkaZnak"/>
    <w:link w:val="Stopkastrony"/>
    <w:rsid w:val="00F92939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F92939"/>
    <w:pPr>
      <w:numPr>
        <w:ilvl w:val="1"/>
        <w:numId w:val="14"/>
      </w:numPr>
    </w:pPr>
  </w:style>
  <w:style w:type="character" w:customStyle="1" w:styleId="Listanumerowana1poziomIIZnak">
    <w:name w:val="Lista numerowana 1 poziom II Znak"/>
    <w:basedOn w:val="Listanumerowana1Znak"/>
    <w:link w:val="Listanumerowana1poziomII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B55B2B"/>
    <w:pPr>
      <w:numPr>
        <w:ilvl w:val="2"/>
        <w:numId w:val="10"/>
      </w:numPr>
      <w:tabs>
        <w:tab w:val="num" w:pos="1191"/>
      </w:tabs>
      <w:ind w:left="1191" w:hanging="397"/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B55B2B"/>
    <w:pPr>
      <w:numPr>
        <w:ilvl w:val="1"/>
        <w:numId w:val="8"/>
      </w:numPr>
      <w:tabs>
        <w:tab w:val="num" w:pos="1191"/>
      </w:tabs>
      <w:ind w:left="1191" w:hanging="397"/>
    </w:pPr>
  </w:style>
  <w:style w:type="character" w:customStyle="1" w:styleId="Listapunktowana1poziomIIZnak">
    <w:name w:val="Lista punktowana 1 poziom II Znak"/>
    <w:basedOn w:val="Listapunktowana1Znak"/>
    <w:link w:val="Listapunktowana1poziomII"/>
    <w:rsid w:val="00F92939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211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us.pl/edukacj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us.pl/edukacj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us.pl/edukacj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zus.pl/edukac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us.pl/edukacja" TargetMode="External"/><Relationship Id="rId14" Type="http://schemas.openxmlformats.org/officeDocument/2006/relationships/hyperlink" Target="http://www.zus.pl/eduk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560A-6F6A-4BE9-A062-44E8F0D0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4073</Words>
  <Characters>24444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ZUS</Company>
  <LinksUpToDate>false</LinksUpToDate>
  <CharactersWithSpaces>28461</CharactersWithSpaces>
  <SharedDoc>false</SharedDoc>
  <HLinks>
    <vt:vector size="24" baseType="variant">
      <vt:variant>
        <vt:i4>7340156</vt:i4>
      </vt:variant>
      <vt:variant>
        <vt:i4>12</vt:i4>
      </vt:variant>
      <vt:variant>
        <vt:i4>0</vt:i4>
      </vt:variant>
      <vt:variant>
        <vt:i4>5</vt:i4>
      </vt:variant>
      <vt:variant>
        <vt:lpwstr>http://www.zus.pl/edukacja</vt:lpwstr>
      </vt:variant>
      <vt:variant>
        <vt:lpwstr/>
      </vt:variant>
      <vt:variant>
        <vt:i4>7340156</vt:i4>
      </vt:variant>
      <vt:variant>
        <vt:i4>6</vt:i4>
      </vt:variant>
      <vt:variant>
        <vt:i4>0</vt:i4>
      </vt:variant>
      <vt:variant>
        <vt:i4>5</vt:i4>
      </vt:variant>
      <vt:variant>
        <vt:lpwstr>http://www.zus.pl/edukacja</vt:lpwstr>
      </vt:variant>
      <vt:variant>
        <vt:lpwstr/>
      </vt:variant>
      <vt:variant>
        <vt:i4>7340156</vt:i4>
      </vt:variant>
      <vt:variant>
        <vt:i4>3</vt:i4>
      </vt:variant>
      <vt:variant>
        <vt:i4>0</vt:i4>
      </vt:variant>
      <vt:variant>
        <vt:i4>5</vt:i4>
      </vt:variant>
      <vt:variant>
        <vt:lpwstr>http://www.zus.pl/edukacja</vt:lpwstr>
      </vt:variant>
      <vt:variant>
        <vt:lpwstr/>
      </vt:variant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http://www.zus.pl/edukacja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Wierzchoń, Maria</dc:creator>
  <cp:lastModifiedBy>Wierzchoń, Maria</cp:lastModifiedBy>
  <cp:revision>8</cp:revision>
  <cp:lastPrinted>2020-08-13T09:21:00Z</cp:lastPrinted>
  <dcterms:created xsi:type="dcterms:W3CDTF">2021-03-12T11:03:00Z</dcterms:created>
  <dcterms:modified xsi:type="dcterms:W3CDTF">2021-03-22T12:40:00Z</dcterms:modified>
</cp:coreProperties>
</file>