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3F2A794E" w14:textId="51218F23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  <w:r w:rsidR="001917C8">
        <w:rPr>
          <w:b/>
          <w:iCs/>
          <w:szCs w:val="24"/>
        </w:rPr>
        <w:t xml:space="preserve"> </w:t>
      </w: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529F9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529F9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7AFF8054" w:rsidR="004822E8" w:rsidRPr="007B0CB6" w:rsidRDefault="002C120B" w:rsidP="007B0CB6">
      <w:pPr>
        <w:spacing w:line="360" w:lineRule="auto"/>
        <w:jc w:val="left"/>
        <w:rPr>
          <w:b/>
          <w:bCs/>
          <w:i/>
          <w:color w:val="000000" w:themeColor="text1"/>
          <w:szCs w:val="24"/>
        </w:rPr>
      </w:pPr>
      <w:r w:rsidRPr="007B0CB6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</w:t>
      </w:r>
      <w:r w:rsidR="007B0CB6">
        <w:rPr>
          <w:rFonts w:asciiTheme="minorHAnsi" w:hAnsiTheme="minorHAnsi" w:cstheme="minorHAnsi"/>
          <w:iCs/>
          <w:color w:val="000000" w:themeColor="text1"/>
          <w:szCs w:val="24"/>
        </w:rPr>
        <w:t xml:space="preserve">a </w:t>
      </w:r>
      <w:r w:rsidR="0066749A" w:rsidRPr="007B0CB6">
        <w:rPr>
          <w:rFonts w:asciiTheme="minorHAnsi" w:hAnsiTheme="minorHAnsi" w:cstheme="minorHAnsi"/>
          <w:iCs/>
          <w:color w:val="000000" w:themeColor="text1"/>
          <w:szCs w:val="24"/>
        </w:rPr>
        <w:t>szkolenia</w:t>
      </w:r>
      <w:r w:rsidR="008E1611" w:rsidRPr="007B0CB6">
        <w:rPr>
          <w:rFonts w:asciiTheme="minorHAnsi" w:hAnsiTheme="minorHAnsi" w:cstheme="minorHAnsi"/>
          <w:iCs/>
          <w:color w:val="000000" w:themeColor="text1"/>
          <w:szCs w:val="24"/>
        </w:rPr>
        <w:t>:</w:t>
      </w:r>
      <w:r w:rsidR="007B0CB6" w:rsidRPr="007B0CB6">
        <w:rPr>
          <w:b/>
          <w:szCs w:val="24"/>
        </w:rPr>
        <w:t xml:space="preserve"> </w:t>
      </w:r>
      <w:r w:rsidR="007B0CB6" w:rsidRPr="007B0CB6">
        <w:rPr>
          <w:b/>
          <w:szCs w:val="24"/>
        </w:rPr>
        <w:t>Prewencja wypadkowa, szkolenie we współpracy z PIP</w:t>
      </w:r>
      <w:r w:rsidR="007B0CB6">
        <w:rPr>
          <w:b/>
          <w:szCs w:val="24"/>
        </w:rPr>
        <w:t>.</w:t>
      </w:r>
    </w:p>
    <w:p w14:paraId="3B07CED2" w14:textId="77777777" w:rsidR="002C120B" w:rsidRPr="007B0CB6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7B0CB6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7B0CB6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7B0CB6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7B0CB6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7B0CB6">
        <w:rPr>
          <w:szCs w:val="24"/>
        </w:rPr>
        <w:t>wycofanie przeze mnie zgody nie ma wpływu na to, czy przetwarzanie, które zostało przeprowadzone na podstawie mojej zgody</w:t>
      </w:r>
      <w:r w:rsidRPr="00C336CA">
        <w:rPr>
          <w:szCs w:val="24"/>
        </w:rPr>
        <w:t>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51E7"/>
    <w:rsid w:val="001761CA"/>
    <w:rsid w:val="001917C8"/>
    <w:rsid w:val="001F5614"/>
    <w:rsid w:val="002C120B"/>
    <w:rsid w:val="00304458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72B5D"/>
    <w:rsid w:val="006C16CF"/>
    <w:rsid w:val="006F30DC"/>
    <w:rsid w:val="00777236"/>
    <w:rsid w:val="0078414B"/>
    <w:rsid w:val="007B0CB6"/>
    <w:rsid w:val="008A7D36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6</cp:revision>
  <dcterms:created xsi:type="dcterms:W3CDTF">2026-02-05T12:17:00Z</dcterms:created>
  <dcterms:modified xsi:type="dcterms:W3CDTF">2026-02-09T09:37:00Z</dcterms:modified>
</cp:coreProperties>
</file>