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16" w:rsidRDefault="00272916" w:rsidP="00332BD2">
      <w:pPr>
        <w:rPr>
          <w:rFonts w:eastAsiaTheme="majorEastAsia" w:cstheme="majorBidi"/>
          <w:b/>
          <w:bCs/>
          <w:szCs w:val="28"/>
        </w:rPr>
      </w:pPr>
      <w:r w:rsidRPr="00272916">
        <w:rPr>
          <w:rFonts w:eastAsiaTheme="majorEastAsia" w:cstheme="majorBidi"/>
          <w:b/>
          <w:bCs/>
          <w:szCs w:val="28"/>
        </w:rPr>
        <w:t xml:space="preserve">Ogłoszenie o konkursie ofert na wybór wykonawców badań konsultacyjnych i wydawania opinii specjalistycznych w 2023 roku dla potrzeb Orzecznictwa Lekarskiego ZUS w </w:t>
      </w:r>
      <w:r>
        <w:rPr>
          <w:rFonts w:eastAsiaTheme="majorEastAsia" w:cstheme="majorBidi"/>
          <w:b/>
          <w:bCs/>
          <w:szCs w:val="28"/>
        </w:rPr>
        <w:t>Rybniku</w:t>
      </w:r>
    </w:p>
    <w:p w:rsidR="00272916" w:rsidRDefault="00272916" w:rsidP="00332BD2"/>
    <w:p w:rsidR="002D321B" w:rsidRDefault="002D321B" w:rsidP="00332BD2">
      <w:r w:rsidRPr="00332BD2">
        <w:t>Zakład Ubezpiecz</w:t>
      </w:r>
      <w:r w:rsidR="00332BD2" w:rsidRPr="00332BD2">
        <w:t xml:space="preserve">eń Społecznych Oddział w Rybniku, </w:t>
      </w:r>
      <w:r w:rsidR="00FF3D8D" w:rsidRPr="00332BD2">
        <w:t>ul. Reymonta 2, 44-200 R</w:t>
      </w:r>
      <w:r w:rsidRPr="00332BD2">
        <w:t>ybnik zaprasza lekarzy specjalistów oraz psychologów do składania ofert wstępnych na pełnienie funkcji konsultanta</w:t>
      </w:r>
      <w:r w:rsidR="006F710B" w:rsidRPr="00332BD2">
        <w:t xml:space="preserve"> ZUS</w:t>
      </w:r>
      <w:r w:rsidR="00E34238">
        <w:t xml:space="preserve"> w 2023</w:t>
      </w:r>
      <w:r w:rsidRPr="00332BD2">
        <w:t xml:space="preserve"> r.</w:t>
      </w:r>
    </w:p>
    <w:p w:rsidR="00272916" w:rsidRDefault="00272916" w:rsidP="00332BD2">
      <w:pPr>
        <w:pStyle w:val="Nagwek1"/>
        <w:rPr>
          <w:rFonts w:asciiTheme="minorHAnsi" w:hAnsiTheme="minorHAnsi" w:cstheme="minorHAnsi"/>
          <w:szCs w:val="22"/>
        </w:rPr>
      </w:pPr>
    </w:p>
    <w:p w:rsidR="002F5EB1" w:rsidRPr="00332BD2" w:rsidRDefault="00332BD2" w:rsidP="00332BD2">
      <w:pPr>
        <w:pStyle w:val="Nagwek1"/>
        <w:rPr>
          <w:rFonts w:asciiTheme="minorHAnsi" w:hAnsiTheme="minorHAnsi" w:cstheme="minorHAnsi"/>
          <w:szCs w:val="22"/>
        </w:rPr>
      </w:pPr>
      <w:r w:rsidRPr="00332BD2">
        <w:rPr>
          <w:rFonts w:asciiTheme="minorHAnsi" w:hAnsiTheme="minorHAnsi" w:cstheme="minorHAnsi"/>
          <w:szCs w:val="22"/>
        </w:rPr>
        <w:t>Zamawiający</w:t>
      </w:r>
    </w:p>
    <w:p w:rsidR="002F5EB1" w:rsidRDefault="00332BD2" w:rsidP="00332BD2">
      <w:r w:rsidRPr="00332BD2">
        <w:t xml:space="preserve">Zakład </w:t>
      </w:r>
      <w:r w:rsidR="002F5EB1" w:rsidRPr="00332BD2">
        <w:t>Ubezpieczeń Społecznych</w:t>
      </w:r>
      <w:r w:rsidRPr="00332BD2">
        <w:t>,</w:t>
      </w:r>
      <w:r w:rsidR="002F5EB1" w:rsidRPr="00332BD2">
        <w:t xml:space="preserve"> Oddział w Rybniku</w:t>
      </w:r>
      <w:r w:rsidRPr="00332BD2">
        <w:t>, u</w:t>
      </w:r>
      <w:r w:rsidR="002F5EB1" w:rsidRPr="00332BD2">
        <w:t>l. Reymonta 2, 44-200 Rybnik</w:t>
      </w:r>
    </w:p>
    <w:p w:rsidR="00332BD2" w:rsidRPr="00332BD2" w:rsidRDefault="00332BD2" w:rsidP="00332BD2"/>
    <w:p w:rsidR="002D321B" w:rsidRPr="00332BD2" w:rsidRDefault="00E41A8A" w:rsidP="00332BD2">
      <w:pPr>
        <w:pStyle w:val="Nagwek1"/>
        <w:rPr>
          <w:rFonts w:asciiTheme="minorHAnsi" w:hAnsiTheme="minorHAnsi" w:cstheme="minorHAnsi"/>
          <w:szCs w:val="22"/>
        </w:rPr>
      </w:pPr>
      <w:r w:rsidRPr="00332BD2">
        <w:rPr>
          <w:rFonts w:asciiTheme="minorHAnsi" w:hAnsiTheme="minorHAnsi" w:cstheme="minorHAnsi"/>
          <w:szCs w:val="22"/>
        </w:rPr>
        <w:t>O</w:t>
      </w:r>
      <w:r w:rsidR="00332BD2" w:rsidRPr="00332BD2">
        <w:rPr>
          <w:rFonts w:asciiTheme="minorHAnsi" w:hAnsiTheme="minorHAnsi" w:cstheme="minorHAnsi"/>
          <w:szCs w:val="22"/>
        </w:rPr>
        <w:t>pis przedmiotu zamówienia</w:t>
      </w:r>
    </w:p>
    <w:p w:rsidR="00332BD2" w:rsidRDefault="002F5EB1" w:rsidP="00332BD2">
      <w:r w:rsidRPr="00332BD2">
        <w:t xml:space="preserve">Przeprowadzenie konsultacji specjalistycznej zakończonej wydaniem opinii dotyczącej stanu zdrowia w kontekście oceny stopnia i trwałości niezdolności do pracy, celowości przekwalifikowania zawodowego, związku niezdolności do pracy z innymi okolicznościami, procentowego uszczerbku na zdrowiu będącego następstwem wypadku przy pracy lub choroby zawodowej oraz czasowej niezdolności do pracy z zakresu: </w:t>
      </w:r>
      <w:r w:rsidR="00B8682E" w:rsidRPr="00332BD2">
        <w:t>audiologii, chirurgii naczyniowej, chirurgii ogólnej, dermatologii, diabetologii, endokrynologii, foniatrii, ginekologii, kardiologii, laryngologii, medycyny pracy, neurochirurgii, neurologii, okulistyki, onkologii, ortopedii, psychiatrii, pulmonologii, reumatologii,</w:t>
      </w:r>
      <w:r w:rsidR="006F710B" w:rsidRPr="00332BD2">
        <w:t xml:space="preserve"> stomatologii oraz  psychologii.</w:t>
      </w:r>
    </w:p>
    <w:p w:rsidR="00332BD2" w:rsidRDefault="002F5EB1" w:rsidP="00332BD2">
      <w:r w:rsidRPr="00332BD2">
        <w:t>Przeprowadzenie konsultacji specjalistycznej zakończonej wydaniem opinii dotyczącej stanu zdrowia dla ustalenia świadczeń rzeczowych będących następstwem wypadku przy pracy lub choroby zawodowej z zakresu stomatologii.</w:t>
      </w:r>
    </w:p>
    <w:p w:rsidR="00332BD2" w:rsidRDefault="00332BD2" w:rsidP="00332BD2"/>
    <w:p w:rsidR="00332BD2" w:rsidRDefault="00B8682E" w:rsidP="00332BD2">
      <w:pPr>
        <w:pStyle w:val="Nagwek1"/>
      </w:pPr>
      <w:r w:rsidRPr="00332BD2">
        <w:rPr>
          <w:rFonts w:asciiTheme="minorHAnsi" w:hAnsiTheme="minorHAnsi"/>
          <w:szCs w:val="22"/>
        </w:rPr>
        <w:t>Termin wyko</w:t>
      </w:r>
      <w:r w:rsidR="00332BD2">
        <w:t>nania przedmiotu zamówienia</w:t>
      </w:r>
    </w:p>
    <w:p w:rsidR="00DE6AEC" w:rsidRDefault="00B8682E" w:rsidP="00330293">
      <w:pPr>
        <w:rPr>
          <w:rFonts w:asciiTheme="minorHAnsi" w:hAnsiTheme="minorHAnsi" w:cstheme="minorHAnsi"/>
        </w:rPr>
      </w:pPr>
      <w:r w:rsidRPr="00332BD2">
        <w:rPr>
          <w:rFonts w:asciiTheme="minorHAnsi" w:hAnsiTheme="minorHAnsi" w:cstheme="minorHAnsi"/>
        </w:rPr>
        <w:t xml:space="preserve">Od </w:t>
      </w:r>
      <w:r w:rsidR="00F8168C" w:rsidRPr="00332BD2">
        <w:rPr>
          <w:rFonts w:asciiTheme="minorHAnsi" w:hAnsiTheme="minorHAnsi" w:cstheme="minorHAnsi"/>
        </w:rPr>
        <w:t>podpisania umowy do</w:t>
      </w:r>
      <w:r w:rsidR="00F8168C" w:rsidRPr="00332BD2">
        <w:rPr>
          <w:rFonts w:asciiTheme="minorHAnsi" w:hAnsiTheme="minorHAnsi" w:cstheme="minorHAnsi"/>
          <w:u w:val="single"/>
        </w:rPr>
        <w:t xml:space="preserve"> </w:t>
      </w:r>
      <w:r w:rsidR="00F8168C" w:rsidRPr="00332BD2">
        <w:rPr>
          <w:rFonts w:asciiTheme="minorHAnsi" w:hAnsiTheme="minorHAnsi" w:cstheme="minorHAnsi"/>
        </w:rPr>
        <w:t>31.12.20</w:t>
      </w:r>
      <w:r w:rsidR="00A01924">
        <w:rPr>
          <w:rFonts w:asciiTheme="minorHAnsi" w:hAnsiTheme="minorHAnsi" w:cstheme="minorHAnsi"/>
        </w:rPr>
        <w:t>23</w:t>
      </w:r>
      <w:r w:rsidR="004D4062" w:rsidRPr="00332BD2">
        <w:rPr>
          <w:rFonts w:asciiTheme="minorHAnsi" w:hAnsiTheme="minorHAnsi" w:cstheme="minorHAnsi"/>
        </w:rPr>
        <w:t xml:space="preserve"> </w:t>
      </w:r>
      <w:r w:rsidR="00F8168C" w:rsidRPr="00332BD2">
        <w:rPr>
          <w:rFonts w:asciiTheme="minorHAnsi" w:hAnsiTheme="minorHAnsi" w:cstheme="minorHAnsi"/>
        </w:rPr>
        <w:t>r.</w:t>
      </w:r>
    </w:p>
    <w:p w:rsidR="00330293" w:rsidRPr="00330293" w:rsidRDefault="00330293" w:rsidP="00330293">
      <w:pPr>
        <w:rPr>
          <w:rFonts w:asciiTheme="minorHAnsi" w:hAnsiTheme="minorHAnsi" w:cstheme="minorHAnsi"/>
        </w:rPr>
      </w:pPr>
    </w:p>
    <w:p w:rsidR="00DE6AEC" w:rsidRPr="00332BD2" w:rsidRDefault="00B8682E" w:rsidP="00332BD2">
      <w:pPr>
        <w:pStyle w:val="Nagwek1"/>
      </w:pPr>
      <w:r w:rsidRPr="00332BD2">
        <w:t>Warunki uczestnictwa i wymagania</w:t>
      </w:r>
    </w:p>
    <w:p w:rsidR="00C52270" w:rsidRPr="00332BD2" w:rsidRDefault="00C52270" w:rsidP="004142F5">
      <w:pPr>
        <w:pStyle w:val="Nagwek2"/>
      </w:pPr>
      <w:r w:rsidRPr="00332BD2">
        <w:t>W postępowaniu mogą</w:t>
      </w:r>
      <w:r w:rsidR="00DE6AEC" w:rsidRPr="00332BD2">
        <w:t xml:space="preserve"> </w:t>
      </w:r>
      <w:r w:rsidR="00486B2F" w:rsidRPr="00332BD2">
        <w:t>uczestniczyć osoby, które złożą</w:t>
      </w:r>
      <w:r w:rsidRPr="00332BD2">
        <w:t>:</w:t>
      </w:r>
    </w:p>
    <w:p w:rsidR="00330293" w:rsidRPr="00330293" w:rsidRDefault="00C52270" w:rsidP="00330293">
      <w:pPr>
        <w:pStyle w:val="Nagwek3"/>
      </w:pPr>
      <w:r w:rsidRPr="00332BD2">
        <w:t xml:space="preserve">Lekarze </w:t>
      </w:r>
      <w:r w:rsidR="00C318A2" w:rsidRPr="00332BD2">
        <w:t>medycyny i lekarze stomatolodzy</w:t>
      </w:r>
      <w:r w:rsidR="00330293">
        <w:t>:</w:t>
      </w:r>
    </w:p>
    <w:p w:rsidR="00330293" w:rsidRDefault="00330293" w:rsidP="00330293">
      <w:pPr>
        <w:pStyle w:val="Akapitzlist"/>
        <w:numPr>
          <w:ilvl w:val="0"/>
          <w:numId w:val="25"/>
        </w:numPr>
      </w:pPr>
      <w:r>
        <w:t>k</w:t>
      </w:r>
      <w:r w:rsidR="00DE6AEC" w:rsidRPr="00330293">
        <w:t>opię</w:t>
      </w:r>
      <w:r w:rsidR="00C52270" w:rsidRPr="00330293">
        <w:t xml:space="preserve"> dyplom</w:t>
      </w:r>
      <w:r w:rsidR="00DE6AEC" w:rsidRPr="00330293">
        <w:t>u</w:t>
      </w:r>
      <w:r w:rsidR="00C52270" w:rsidRPr="00330293">
        <w:t xml:space="preserve"> ukończenia studiów medyczn</w:t>
      </w:r>
      <w:r>
        <w:t>ych/dyplomu lekarza stomatologa,</w:t>
      </w:r>
    </w:p>
    <w:p w:rsidR="00330293" w:rsidRDefault="00330293" w:rsidP="00330293">
      <w:pPr>
        <w:pStyle w:val="Akapitzlist"/>
        <w:numPr>
          <w:ilvl w:val="0"/>
          <w:numId w:val="25"/>
        </w:numPr>
      </w:pPr>
      <w:r>
        <w:t>k</w:t>
      </w:r>
      <w:r w:rsidR="00DE6AEC" w:rsidRPr="00330293">
        <w:t>opię</w:t>
      </w:r>
      <w:r w:rsidR="00C52270" w:rsidRPr="00330293">
        <w:t xml:space="preserve"> dyplomu poś</w:t>
      </w:r>
      <w:r w:rsidR="00FF3D8D" w:rsidRPr="00330293">
        <w:t xml:space="preserve">wiadczającego tytuł specjalisty, </w:t>
      </w:r>
    </w:p>
    <w:p w:rsidR="00330293" w:rsidRDefault="00FF3D8D" w:rsidP="00330293">
      <w:pPr>
        <w:pStyle w:val="Akapitzlist"/>
        <w:numPr>
          <w:ilvl w:val="0"/>
          <w:numId w:val="25"/>
        </w:numPr>
      </w:pPr>
      <w:r w:rsidRPr="00330293">
        <w:t>k</w:t>
      </w:r>
      <w:r w:rsidR="00952122" w:rsidRPr="00330293">
        <w:t>opię</w:t>
      </w:r>
      <w:r w:rsidR="00330293">
        <w:t xml:space="preserve"> prawa wykonywania zawodu,</w:t>
      </w:r>
    </w:p>
    <w:p w:rsidR="00330293" w:rsidRPr="00330293" w:rsidRDefault="00FF3D8D" w:rsidP="00330293">
      <w:pPr>
        <w:pStyle w:val="Akapitzlist"/>
        <w:numPr>
          <w:ilvl w:val="0"/>
          <w:numId w:val="25"/>
        </w:numPr>
        <w:rPr>
          <w:rFonts w:cstheme="majorBidi"/>
        </w:rPr>
      </w:pPr>
      <w:r w:rsidRPr="00330293">
        <w:t>z</w:t>
      </w:r>
      <w:r w:rsidR="00B8682E" w:rsidRPr="00330293">
        <w:t xml:space="preserve">aświadczenie o </w:t>
      </w:r>
      <w:r w:rsidR="002D321B" w:rsidRPr="00330293">
        <w:t>niekaralności zawodowej lekarza</w:t>
      </w:r>
      <w:r w:rsidR="00B8682E" w:rsidRPr="00330293">
        <w:t xml:space="preserve"> wydane przez właściwą okręgową izbę lekarską oraz oświadczenie, </w:t>
      </w:r>
      <w:r w:rsidR="00C52270" w:rsidRPr="00330293">
        <w:t>że w chwili obe</w:t>
      </w:r>
      <w:r w:rsidR="00C318A2" w:rsidRPr="00330293">
        <w:t>cnej nie toczy się postępowanie</w:t>
      </w:r>
      <w:r w:rsidR="002D321B" w:rsidRPr="00330293">
        <w:t xml:space="preserve"> </w:t>
      </w:r>
      <w:r w:rsidR="00C52270" w:rsidRPr="00330293">
        <w:t>w przedmiocie o odpowiedzialności zawodowej</w:t>
      </w:r>
      <w:r w:rsidR="00330293">
        <w:t xml:space="preserve"> (</w:t>
      </w:r>
      <w:r w:rsidR="00330293" w:rsidRPr="00330293">
        <w:rPr>
          <w:rFonts w:asciiTheme="minorHAnsi" w:hAnsiTheme="minorHAnsi" w:cstheme="minorHAnsi"/>
        </w:rPr>
        <w:t>dokumenty wymagane są w każdym przypadku, pozostałe nie są wymagane wobec osób z któ</w:t>
      </w:r>
      <w:r w:rsidR="00A01924">
        <w:rPr>
          <w:rFonts w:asciiTheme="minorHAnsi" w:hAnsiTheme="minorHAnsi" w:cstheme="minorHAnsi"/>
        </w:rPr>
        <w:t>rymi Oddział zawarł umowy w 2022</w:t>
      </w:r>
      <w:r w:rsidR="00330293" w:rsidRPr="00330293">
        <w:rPr>
          <w:rFonts w:asciiTheme="minorHAnsi" w:hAnsiTheme="minorHAnsi" w:cstheme="minorHAnsi"/>
        </w:rPr>
        <w:t xml:space="preserve"> r.), </w:t>
      </w:r>
    </w:p>
    <w:p w:rsidR="00C52270" w:rsidRPr="00272916" w:rsidRDefault="006F710B" w:rsidP="00330293">
      <w:pPr>
        <w:pStyle w:val="Akapitzlist"/>
        <w:numPr>
          <w:ilvl w:val="0"/>
          <w:numId w:val="25"/>
        </w:numPr>
        <w:rPr>
          <w:rFonts w:cstheme="majorBidi"/>
        </w:rPr>
      </w:pPr>
      <w:r w:rsidRPr="00330293">
        <w:t>f</w:t>
      </w:r>
      <w:r w:rsidR="002D321B" w:rsidRPr="00330293">
        <w:t>ormularz ofertowy według załącznika</w:t>
      </w:r>
      <w:r w:rsidR="00CC19BC">
        <w:t>.</w:t>
      </w:r>
    </w:p>
    <w:p w:rsidR="00272916" w:rsidRDefault="00272916" w:rsidP="00272916">
      <w:pPr>
        <w:rPr>
          <w:rFonts w:cstheme="majorBidi"/>
        </w:rPr>
      </w:pPr>
    </w:p>
    <w:p w:rsidR="00272916" w:rsidRPr="00272916" w:rsidRDefault="00272916" w:rsidP="00272916">
      <w:pPr>
        <w:rPr>
          <w:rFonts w:cstheme="majorBidi"/>
        </w:rPr>
      </w:pPr>
    </w:p>
    <w:p w:rsidR="00330293" w:rsidRDefault="00C52270" w:rsidP="00330293">
      <w:pPr>
        <w:pStyle w:val="Nagwek3"/>
      </w:pPr>
      <w:r w:rsidRPr="00332BD2">
        <w:lastRenderedPageBreak/>
        <w:t>Psycholog</w:t>
      </w:r>
      <w:r w:rsidR="002D321B" w:rsidRPr="00332BD2">
        <w:t>:</w:t>
      </w:r>
    </w:p>
    <w:p w:rsidR="00330293" w:rsidRDefault="00330293" w:rsidP="00330293">
      <w:pPr>
        <w:pStyle w:val="Akapitzlist"/>
        <w:numPr>
          <w:ilvl w:val="0"/>
          <w:numId w:val="26"/>
        </w:numPr>
      </w:pPr>
      <w:r>
        <w:t>k</w:t>
      </w:r>
      <w:r w:rsidR="00DE6AEC" w:rsidRPr="00332BD2">
        <w:t>opię</w:t>
      </w:r>
      <w:r w:rsidR="00C52270" w:rsidRPr="00332BD2">
        <w:t xml:space="preserve"> dyplomu specjalizacji z </w:t>
      </w:r>
      <w:r>
        <w:t>zakresie psychologii klinicznej,</w:t>
      </w:r>
    </w:p>
    <w:p w:rsidR="00330293" w:rsidRDefault="00330293" w:rsidP="00330293">
      <w:pPr>
        <w:pStyle w:val="Akapitzlist"/>
        <w:numPr>
          <w:ilvl w:val="0"/>
          <w:numId w:val="26"/>
        </w:numPr>
      </w:pPr>
      <w:r>
        <w:t>o</w:t>
      </w:r>
      <w:r w:rsidR="00C52270" w:rsidRPr="00332BD2">
        <w:t>świadczenie o niekaralności zawodowej</w:t>
      </w:r>
      <w:r>
        <w:t xml:space="preserve"> (</w:t>
      </w:r>
      <w:r w:rsidRPr="00332BD2">
        <w:t>dokumenty wymagane są w każdym przypadku, pozostałe nie są wymagane wobec osób z któ</w:t>
      </w:r>
      <w:r w:rsidR="00E34238">
        <w:t>rymi Oddział zawarł umowy w 2022</w:t>
      </w:r>
      <w:r w:rsidRPr="00332BD2">
        <w:t xml:space="preserve"> r.</w:t>
      </w:r>
      <w:r>
        <w:t>),</w:t>
      </w:r>
    </w:p>
    <w:p w:rsidR="00C52270" w:rsidRPr="00332BD2" w:rsidRDefault="00FF3D8D" w:rsidP="00330293">
      <w:pPr>
        <w:pStyle w:val="Akapitzlist"/>
        <w:numPr>
          <w:ilvl w:val="0"/>
          <w:numId w:val="26"/>
        </w:numPr>
      </w:pPr>
      <w:r w:rsidRPr="00332BD2">
        <w:t>f</w:t>
      </w:r>
      <w:r w:rsidR="002D321B" w:rsidRPr="00332BD2">
        <w:t>ormularz ofertowy według załącznika</w:t>
      </w:r>
      <w:r w:rsidR="00CC19BC">
        <w:t>.</w:t>
      </w:r>
    </w:p>
    <w:p w:rsidR="00DE6AEC" w:rsidRPr="00330293" w:rsidRDefault="00DE6AEC" w:rsidP="00330293">
      <w:pPr>
        <w:rPr>
          <w:rFonts w:asciiTheme="minorHAnsi" w:hAnsiTheme="minorHAnsi" w:cstheme="minorHAnsi"/>
        </w:rPr>
      </w:pPr>
    </w:p>
    <w:p w:rsidR="008631C8" w:rsidRPr="00330293" w:rsidRDefault="00B8682E" w:rsidP="00330293">
      <w:pPr>
        <w:pStyle w:val="Nagwek1"/>
      </w:pPr>
      <w:r w:rsidRPr="00330293">
        <w:t>Miejsce i termin składania ofert</w:t>
      </w:r>
    </w:p>
    <w:p w:rsidR="00330293" w:rsidRDefault="0056520F" w:rsidP="002D321B">
      <w:pPr>
        <w:rPr>
          <w:rFonts w:asciiTheme="minorHAnsi" w:hAnsiTheme="minorHAnsi" w:cstheme="minorHAnsi"/>
        </w:rPr>
      </w:pPr>
      <w:r w:rsidRPr="00332BD2">
        <w:rPr>
          <w:rFonts w:asciiTheme="minorHAnsi" w:hAnsiTheme="minorHAnsi" w:cstheme="minorHAnsi"/>
        </w:rPr>
        <w:t>Oferty wstępne</w:t>
      </w:r>
      <w:r w:rsidR="001C736A" w:rsidRPr="00332BD2">
        <w:rPr>
          <w:rFonts w:asciiTheme="minorHAnsi" w:hAnsiTheme="minorHAnsi" w:cstheme="minorHAnsi"/>
        </w:rPr>
        <w:t xml:space="preserve"> wraz z</w:t>
      </w:r>
      <w:r w:rsidR="006747E3" w:rsidRPr="00332BD2">
        <w:rPr>
          <w:rFonts w:asciiTheme="minorHAnsi" w:hAnsiTheme="minorHAnsi" w:cstheme="minorHAnsi"/>
        </w:rPr>
        <w:t xml:space="preserve"> wymaganymi </w:t>
      </w:r>
      <w:r w:rsidR="001C736A" w:rsidRPr="00332BD2">
        <w:rPr>
          <w:rFonts w:asciiTheme="minorHAnsi" w:hAnsiTheme="minorHAnsi" w:cstheme="minorHAnsi"/>
        </w:rPr>
        <w:t xml:space="preserve">dokumentami </w:t>
      </w:r>
      <w:r w:rsidRPr="00332BD2">
        <w:rPr>
          <w:rFonts w:asciiTheme="minorHAnsi" w:hAnsiTheme="minorHAnsi" w:cstheme="minorHAnsi"/>
        </w:rPr>
        <w:t xml:space="preserve">należy składać w zamkniętej </w:t>
      </w:r>
      <w:r w:rsidR="007933DD" w:rsidRPr="00332BD2">
        <w:rPr>
          <w:rFonts w:asciiTheme="minorHAnsi" w:hAnsiTheme="minorHAnsi" w:cstheme="minorHAnsi"/>
        </w:rPr>
        <w:t xml:space="preserve">kopercie oznaczonej imieniem, </w:t>
      </w:r>
      <w:r w:rsidRPr="00332BD2">
        <w:rPr>
          <w:rFonts w:asciiTheme="minorHAnsi" w:hAnsiTheme="minorHAnsi" w:cstheme="minorHAnsi"/>
        </w:rPr>
        <w:t xml:space="preserve">nazwiskiem, numerem telefonu </w:t>
      </w:r>
      <w:r w:rsidR="007933DD" w:rsidRPr="00332BD2">
        <w:rPr>
          <w:rFonts w:asciiTheme="minorHAnsi" w:hAnsiTheme="minorHAnsi" w:cstheme="minorHAnsi"/>
        </w:rPr>
        <w:t>z dopiskiem:</w:t>
      </w:r>
      <w:r w:rsidR="00463D1F" w:rsidRPr="00332BD2">
        <w:rPr>
          <w:rFonts w:asciiTheme="minorHAnsi" w:hAnsiTheme="minorHAnsi" w:cstheme="minorHAnsi"/>
        </w:rPr>
        <w:t xml:space="preserve"> oferta-konsultant w </w:t>
      </w:r>
      <w:r w:rsidR="00431AB6" w:rsidRPr="00332BD2">
        <w:rPr>
          <w:rFonts w:asciiTheme="minorHAnsi" w:hAnsiTheme="minorHAnsi" w:cstheme="minorHAnsi"/>
        </w:rPr>
        <w:t>terminie do</w:t>
      </w:r>
      <w:r w:rsidR="00A079C4" w:rsidRPr="00332BD2">
        <w:rPr>
          <w:rFonts w:asciiTheme="minorHAnsi" w:hAnsiTheme="minorHAnsi" w:cstheme="minorHAnsi"/>
        </w:rPr>
        <w:t xml:space="preserve"> </w:t>
      </w:r>
      <w:r w:rsidR="00E34238">
        <w:rPr>
          <w:rFonts w:asciiTheme="minorHAnsi" w:hAnsiTheme="minorHAnsi" w:cstheme="minorHAnsi"/>
        </w:rPr>
        <w:t>16</w:t>
      </w:r>
      <w:r w:rsidR="00952122" w:rsidRPr="00332BD2">
        <w:rPr>
          <w:rFonts w:asciiTheme="minorHAnsi" w:hAnsiTheme="minorHAnsi" w:cstheme="minorHAnsi"/>
        </w:rPr>
        <w:t>.11</w:t>
      </w:r>
      <w:r w:rsidR="006747E3" w:rsidRPr="00332BD2">
        <w:rPr>
          <w:rFonts w:asciiTheme="minorHAnsi" w:hAnsiTheme="minorHAnsi" w:cstheme="minorHAnsi"/>
        </w:rPr>
        <w:t>.20</w:t>
      </w:r>
      <w:r w:rsidR="00E34238">
        <w:rPr>
          <w:rFonts w:asciiTheme="minorHAnsi" w:hAnsiTheme="minorHAnsi" w:cstheme="minorHAnsi"/>
        </w:rPr>
        <w:t>22</w:t>
      </w:r>
      <w:r w:rsidR="00272916">
        <w:rPr>
          <w:rFonts w:asciiTheme="minorHAnsi" w:hAnsiTheme="minorHAnsi" w:cstheme="minorHAnsi"/>
        </w:rPr>
        <w:t xml:space="preserve"> </w:t>
      </w:r>
      <w:r w:rsidR="007933DD" w:rsidRPr="00332BD2">
        <w:rPr>
          <w:rFonts w:asciiTheme="minorHAnsi" w:hAnsiTheme="minorHAnsi" w:cstheme="minorHAnsi"/>
        </w:rPr>
        <w:t xml:space="preserve">r. </w:t>
      </w:r>
      <w:r w:rsidR="002D321B" w:rsidRPr="00332BD2">
        <w:rPr>
          <w:rFonts w:asciiTheme="minorHAnsi" w:hAnsiTheme="minorHAnsi" w:cstheme="minorHAnsi"/>
        </w:rPr>
        <w:t>d</w:t>
      </w:r>
      <w:r w:rsidR="00B8682E" w:rsidRPr="00332BD2">
        <w:rPr>
          <w:rFonts w:asciiTheme="minorHAnsi" w:hAnsiTheme="minorHAnsi" w:cstheme="minorHAnsi"/>
        </w:rPr>
        <w:t>o godz. 1</w:t>
      </w:r>
      <w:r w:rsidR="00A01924">
        <w:rPr>
          <w:rFonts w:asciiTheme="minorHAnsi" w:hAnsiTheme="minorHAnsi" w:cstheme="minorHAnsi"/>
        </w:rPr>
        <w:t>2</w:t>
      </w:r>
      <w:r w:rsidR="00330293">
        <w:rPr>
          <w:rFonts w:asciiTheme="minorHAnsi" w:hAnsiTheme="minorHAnsi" w:cstheme="minorHAnsi"/>
        </w:rPr>
        <w:t xml:space="preserve">:00 </w:t>
      </w:r>
      <w:r w:rsidR="002D321B" w:rsidRPr="00332BD2">
        <w:rPr>
          <w:rFonts w:asciiTheme="minorHAnsi" w:hAnsiTheme="minorHAnsi" w:cstheme="minorHAnsi"/>
        </w:rPr>
        <w:t>w Oddziale Zakładu Ubezpieczeń Społecznych w R</w:t>
      </w:r>
      <w:r w:rsidR="00330293">
        <w:rPr>
          <w:rFonts w:asciiTheme="minorHAnsi" w:hAnsiTheme="minorHAnsi" w:cstheme="minorHAnsi"/>
        </w:rPr>
        <w:t>ybniku, Wydział Orzecznictwa L</w:t>
      </w:r>
      <w:r w:rsidR="002D321B" w:rsidRPr="00332BD2">
        <w:rPr>
          <w:rFonts w:asciiTheme="minorHAnsi" w:hAnsiTheme="minorHAnsi" w:cstheme="minorHAnsi"/>
        </w:rPr>
        <w:t xml:space="preserve">ekarskiego </w:t>
      </w:r>
      <w:r w:rsidR="00330293">
        <w:rPr>
          <w:rFonts w:asciiTheme="minorHAnsi" w:hAnsiTheme="minorHAnsi" w:cstheme="minorHAnsi"/>
        </w:rPr>
        <w:t>i P</w:t>
      </w:r>
      <w:r w:rsidR="00B8682E" w:rsidRPr="00332BD2">
        <w:rPr>
          <w:rFonts w:asciiTheme="minorHAnsi" w:hAnsiTheme="minorHAnsi" w:cstheme="minorHAnsi"/>
        </w:rPr>
        <w:t>rewencji</w:t>
      </w:r>
      <w:r w:rsidR="00330293">
        <w:rPr>
          <w:rFonts w:asciiTheme="minorHAnsi" w:hAnsiTheme="minorHAnsi" w:cstheme="minorHAnsi"/>
        </w:rPr>
        <w:t xml:space="preserve">, </w:t>
      </w:r>
      <w:r w:rsidR="00B8682E" w:rsidRPr="00332BD2">
        <w:rPr>
          <w:rFonts w:asciiTheme="minorHAnsi" w:hAnsiTheme="minorHAnsi" w:cstheme="minorHAnsi"/>
        </w:rPr>
        <w:t xml:space="preserve">ul. </w:t>
      </w:r>
      <w:proofErr w:type="spellStart"/>
      <w:r w:rsidR="00B8682E" w:rsidRPr="00332BD2">
        <w:rPr>
          <w:rFonts w:asciiTheme="minorHAnsi" w:hAnsiTheme="minorHAnsi" w:cstheme="minorHAnsi"/>
        </w:rPr>
        <w:t>Jankowicka</w:t>
      </w:r>
      <w:proofErr w:type="spellEnd"/>
      <w:r w:rsidR="00B8682E" w:rsidRPr="00332BD2">
        <w:rPr>
          <w:rFonts w:asciiTheme="minorHAnsi" w:hAnsiTheme="minorHAnsi" w:cstheme="minorHAnsi"/>
        </w:rPr>
        <w:t xml:space="preserve"> 13, pok.</w:t>
      </w:r>
      <w:r w:rsidR="00A079C4" w:rsidRPr="00332BD2">
        <w:rPr>
          <w:rFonts w:asciiTheme="minorHAnsi" w:hAnsiTheme="minorHAnsi" w:cstheme="minorHAnsi"/>
        </w:rPr>
        <w:t xml:space="preserve"> 19</w:t>
      </w:r>
      <w:r w:rsidR="007933DD" w:rsidRPr="00332BD2">
        <w:rPr>
          <w:rFonts w:asciiTheme="minorHAnsi" w:hAnsiTheme="minorHAnsi" w:cstheme="minorHAnsi"/>
        </w:rPr>
        <w:t>.</w:t>
      </w:r>
    </w:p>
    <w:p w:rsidR="00330293" w:rsidRDefault="00330293" w:rsidP="002D321B">
      <w:pPr>
        <w:rPr>
          <w:rFonts w:asciiTheme="minorHAnsi" w:hAnsiTheme="minorHAnsi" w:cstheme="minorHAnsi"/>
        </w:rPr>
      </w:pPr>
    </w:p>
    <w:p w:rsidR="00330293" w:rsidRDefault="006747E3" w:rsidP="00330293">
      <w:pPr>
        <w:pStyle w:val="Nagwek1"/>
      </w:pPr>
      <w:r w:rsidRPr="00332BD2">
        <w:t>Informacje dotyczące postępowania mo</w:t>
      </w:r>
      <w:r w:rsidR="00330293">
        <w:t>żna uzyskać pod numerem telefonu</w:t>
      </w:r>
    </w:p>
    <w:p w:rsidR="00C34CA6" w:rsidRDefault="00330293" w:rsidP="00FC1C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F3D8D" w:rsidRPr="00332BD2">
        <w:rPr>
          <w:rFonts w:asciiTheme="minorHAnsi" w:hAnsiTheme="minorHAnsi" w:cstheme="minorHAnsi"/>
        </w:rPr>
        <w:t xml:space="preserve"> sprawach formalnych: 32 </w:t>
      </w:r>
      <w:r w:rsidR="00B8682E" w:rsidRPr="00332BD2">
        <w:rPr>
          <w:rFonts w:asciiTheme="minorHAnsi" w:hAnsiTheme="minorHAnsi" w:cstheme="minorHAnsi"/>
        </w:rPr>
        <w:t>4328</w:t>
      </w:r>
      <w:r w:rsidR="00FF3D8D" w:rsidRPr="00332BD2">
        <w:rPr>
          <w:rFonts w:asciiTheme="minorHAnsi" w:hAnsiTheme="minorHAnsi" w:cstheme="minorHAnsi"/>
        </w:rPr>
        <w:t xml:space="preserve">646, 32 </w:t>
      </w:r>
      <w:r w:rsidR="00B8682E" w:rsidRPr="00332BD2">
        <w:rPr>
          <w:rFonts w:asciiTheme="minorHAnsi" w:hAnsiTheme="minorHAnsi" w:cstheme="minorHAnsi"/>
        </w:rPr>
        <w:t>4328630</w:t>
      </w:r>
      <w:r>
        <w:rPr>
          <w:rFonts w:asciiTheme="minorHAnsi" w:hAnsiTheme="minorHAnsi" w:cstheme="minorHAnsi"/>
        </w:rPr>
        <w:t xml:space="preserve">. W </w:t>
      </w:r>
      <w:r w:rsidR="00FF3D8D" w:rsidRPr="00332BD2">
        <w:rPr>
          <w:rFonts w:asciiTheme="minorHAnsi" w:hAnsiTheme="minorHAnsi" w:cstheme="minorHAnsi"/>
        </w:rPr>
        <w:t xml:space="preserve">sprawach lekarskich: 32 </w:t>
      </w:r>
      <w:r>
        <w:rPr>
          <w:rFonts w:asciiTheme="minorHAnsi" w:hAnsiTheme="minorHAnsi" w:cstheme="minorHAnsi"/>
        </w:rPr>
        <w:t>4328635.</w:t>
      </w:r>
    </w:p>
    <w:p w:rsidR="00FC1CFA" w:rsidRPr="00FC1CFA" w:rsidRDefault="00FC1CFA" w:rsidP="00FC1CFA">
      <w:pPr>
        <w:rPr>
          <w:rFonts w:asciiTheme="minorHAnsi" w:hAnsiTheme="minorHAnsi" w:cstheme="minorHAnsi"/>
        </w:rPr>
      </w:pPr>
    </w:p>
    <w:p w:rsidR="00330293" w:rsidRDefault="00B8682E" w:rsidP="00330293">
      <w:pPr>
        <w:pStyle w:val="Nagwek1"/>
      </w:pPr>
      <w:r w:rsidRPr="00330293">
        <w:t>M</w:t>
      </w:r>
      <w:r w:rsidR="00330293">
        <w:t>iejsce i termin otwarcia ofert</w:t>
      </w:r>
    </w:p>
    <w:p w:rsidR="007933DD" w:rsidRPr="00330293" w:rsidRDefault="00E34238" w:rsidP="00330293">
      <w:r>
        <w:t>16</w:t>
      </w:r>
      <w:r w:rsidR="00C34CA6" w:rsidRPr="00330293">
        <w:t>.11.20</w:t>
      </w:r>
      <w:r w:rsidR="00272916">
        <w:t>22</w:t>
      </w:r>
      <w:r w:rsidR="00330293">
        <w:t xml:space="preserve"> r. o</w:t>
      </w:r>
      <w:r w:rsidR="00A01924">
        <w:t xml:space="preserve"> godz. 12</w:t>
      </w:r>
      <w:r w:rsidR="002D321B" w:rsidRPr="00330293">
        <w:t>:30 w O</w:t>
      </w:r>
      <w:r w:rsidR="00B8682E" w:rsidRPr="00330293">
        <w:t xml:space="preserve">ddziale </w:t>
      </w:r>
      <w:r w:rsidR="002D321B" w:rsidRPr="00330293">
        <w:t>ZUS R</w:t>
      </w:r>
      <w:r w:rsidR="00B8682E" w:rsidRPr="00330293">
        <w:t>yb</w:t>
      </w:r>
      <w:r w:rsidR="00FF3D8D" w:rsidRPr="00330293">
        <w:t xml:space="preserve">nik, ul. </w:t>
      </w:r>
      <w:proofErr w:type="spellStart"/>
      <w:r w:rsidR="00FF3D8D" w:rsidRPr="00330293">
        <w:t>Jankowicka</w:t>
      </w:r>
      <w:proofErr w:type="spellEnd"/>
      <w:r w:rsidR="00FF3D8D" w:rsidRPr="00330293">
        <w:t xml:space="preserve"> 13, 44-200 R</w:t>
      </w:r>
      <w:r w:rsidR="00B8682E" w:rsidRPr="00330293">
        <w:t>ybnik</w:t>
      </w:r>
      <w:r w:rsidR="00C34CA6" w:rsidRPr="00330293">
        <w:t>, pok. 209</w:t>
      </w:r>
    </w:p>
    <w:p w:rsidR="00330293" w:rsidRDefault="00330293" w:rsidP="00330293">
      <w:pPr>
        <w:rPr>
          <w:rFonts w:asciiTheme="minorHAnsi" w:hAnsiTheme="minorHAnsi" w:cstheme="minorHAnsi"/>
        </w:rPr>
      </w:pPr>
    </w:p>
    <w:p w:rsidR="00C34CA6" w:rsidRPr="00330293" w:rsidRDefault="00B8682E" w:rsidP="00330293">
      <w:pPr>
        <w:pStyle w:val="Nagwek1"/>
      </w:pPr>
      <w:r w:rsidRPr="00330293">
        <w:t xml:space="preserve">Ocena ofert </w:t>
      </w:r>
    </w:p>
    <w:p w:rsidR="007B6922" w:rsidRPr="00332BD2" w:rsidRDefault="007B6922" w:rsidP="00330293">
      <w:r w:rsidRPr="00332BD2">
        <w:t>Według kolejności złożenia najkorzystnie</w:t>
      </w:r>
      <w:r w:rsidR="00C318A2" w:rsidRPr="00332BD2">
        <w:t xml:space="preserve">jszej oferty pod </w:t>
      </w:r>
      <w:r w:rsidR="00FF3D8D" w:rsidRPr="00332BD2">
        <w:t>względem ceny.</w:t>
      </w:r>
      <w:r w:rsidR="002D321B" w:rsidRPr="00332BD2">
        <w:t xml:space="preserve"> </w:t>
      </w:r>
      <w:r w:rsidRPr="00332BD2">
        <w:t xml:space="preserve">O liczbie przyjętych ofert </w:t>
      </w:r>
      <w:r w:rsidR="00DE6AEC" w:rsidRPr="00332BD2">
        <w:t>wstępnych, w poszczególnych dzie</w:t>
      </w:r>
      <w:r w:rsidR="00B8682E" w:rsidRPr="00332BD2">
        <w:t>dzinach</w:t>
      </w:r>
      <w:r w:rsidR="006F710B" w:rsidRPr="00332BD2">
        <w:t xml:space="preserve"> medycyny, decyduje zamawiający.</w:t>
      </w:r>
      <w:r w:rsidR="00FF3D8D" w:rsidRPr="00332BD2">
        <w:t xml:space="preserve"> </w:t>
      </w:r>
      <w:r w:rsidR="00731493" w:rsidRPr="00332BD2">
        <w:t xml:space="preserve">W pierwszej kolejności umowy zawierane będą z lekarzami </w:t>
      </w:r>
      <w:r w:rsidR="00C318A2" w:rsidRPr="00332BD2">
        <w:t xml:space="preserve">czynnymi zawodowo, szczególnie </w:t>
      </w:r>
      <w:r w:rsidR="00B8682E" w:rsidRPr="00332BD2">
        <w:t>pracującymi na oddziałach szpitalnych oraz z lekarzami o n</w:t>
      </w:r>
      <w:r w:rsidR="00FF3D8D" w:rsidRPr="00332BD2">
        <w:t xml:space="preserve">ieskazitelnej postawie etycznej. </w:t>
      </w:r>
      <w:r w:rsidRPr="00332BD2">
        <w:t>Odrzucenie oferty w</w:t>
      </w:r>
      <w:r w:rsidR="00330293">
        <w:t>stępnej nie wymaga uzasadnienia.</w:t>
      </w:r>
    </w:p>
    <w:p w:rsidR="007B6922" w:rsidRPr="00FC1CFA" w:rsidRDefault="007B6922" w:rsidP="00FC1CFA">
      <w:pPr>
        <w:rPr>
          <w:rFonts w:asciiTheme="minorHAnsi" w:hAnsiTheme="minorHAnsi" w:cstheme="minorHAnsi"/>
        </w:rPr>
      </w:pPr>
    </w:p>
    <w:p w:rsidR="007B6922" w:rsidRPr="00330293" w:rsidRDefault="00B8682E" w:rsidP="00330293">
      <w:pPr>
        <w:pStyle w:val="Nagwek1"/>
      </w:pPr>
      <w:r w:rsidRPr="00330293">
        <w:t>Pozostałe warunki</w:t>
      </w:r>
    </w:p>
    <w:p w:rsidR="00330293" w:rsidRDefault="00AD7878" w:rsidP="00FF3D8D">
      <w:pPr>
        <w:rPr>
          <w:rFonts w:asciiTheme="minorHAnsi" w:hAnsiTheme="minorHAnsi" w:cstheme="minorHAnsi"/>
        </w:rPr>
      </w:pPr>
      <w:r w:rsidRPr="00332BD2">
        <w:rPr>
          <w:rFonts w:asciiTheme="minorHAnsi" w:hAnsiTheme="minorHAnsi" w:cstheme="minorHAnsi"/>
        </w:rPr>
        <w:t>Osoby, które złożą najkorzystniejszą ofertę wstępną zostaną z</w:t>
      </w:r>
      <w:r w:rsidR="00C318A2" w:rsidRPr="00332BD2">
        <w:rPr>
          <w:rFonts w:asciiTheme="minorHAnsi" w:hAnsiTheme="minorHAnsi" w:cstheme="minorHAnsi"/>
        </w:rPr>
        <w:t>aproszone do negocjacji</w:t>
      </w:r>
      <w:r w:rsidR="00FF3D8D" w:rsidRPr="00332BD2">
        <w:rPr>
          <w:rFonts w:asciiTheme="minorHAnsi" w:hAnsiTheme="minorHAnsi" w:cstheme="minorHAnsi"/>
        </w:rPr>
        <w:t xml:space="preserve"> </w:t>
      </w:r>
      <w:r w:rsidR="002D321B" w:rsidRPr="00332BD2">
        <w:rPr>
          <w:rFonts w:asciiTheme="minorHAnsi" w:hAnsiTheme="minorHAnsi" w:cstheme="minorHAnsi"/>
        </w:rPr>
        <w:t>w przedmiocie w</w:t>
      </w:r>
      <w:r w:rsidRPr="00332BD2">
        <w:rPr>
          <w:rFonts w:asciiTheme="minorHAnsi" w:hAnsiTheme="minorHAnsi" w:cstheme="minorHAnsi"/>
        </w:rPr>
        <w:t>ysokości wynagrodzenia za wydanie opinii jednost</w:t>
      </w:r>
      <w:r w:rsidR="006F710B" w:rsidRPr="00332BD2">
        <w:rPr>
          <w:rFonts w:asciiTheme="minorHAnsi" w:hAnsiTheme="minorHAnsi" w:cstheme="minorHAnsi"/>
        </w:rPr>
        <w:t>kowej, m</w:t>
      </w:r>
      <w:r w:rsidRPr="00332BD2">
        <w:rPr>
          <w:rFonts w:asciiTheme="minorHAnsi" w:hAnsiTheme="minorHAnsi" w:cstheme="minorHAnsi"/>
        </w:rPr>
        <w:t>iej</w:t>
      </w:r>
      <w:r w:rsidR="00B31937">
        <w:rPr>
          <w:rFonts w:asciiTheme="minorHAnsi" w:hAnsiTheme="minorHAnsi" w:cstheme="minorHAnsi"/>
        </w:rPr>
        <w:t>sca przeprowadzenia</w:t>
      </w:r>
      <w:r w:rsidR="00984D3A" w:rsidRPr="00332BD2">
        <w:rPr>
          <w:rFonts w:asciiTheme="minorHAnsi" w:hAnsiTheme="minorHAnsi" w:cstheme="minorHAnsi"/>
        </w:rPr>
        <w:t xml:space="preserve"> konsultacji w</w:t>
      </w:r>
      <w:r w:rsidR="002D321B" w:rsidRPr="00332BD2">
        <w:rPr>
          <w:rFonts w:asciiTheme="minorHAnsi" w:hAnsiTheme="minorHAnsi" w:cstheme="minorHAnsi"/>
        </w:rPr>
        <w:t xml:space="preserve">: </w:t>
      </w:r>
      <w:r w:rsidR="00330293">
        <w:rPr>
          <w:rFonts w:asciiTheme="minorHAnsi" w:hAnsiTheme="minorHAnsi" w:cstheme="minorHAnsi"/>
        </w:rPr>
        <w:t>g</w:t>
      </w:r>
      <w:r w:rsidR="00B8682E" w:rsidRPr="00332BD2">
        <w:rPr>
          <w:rFonts w:asciiTheme="minorHAnsi" w:hAnsiTheme="minorHAnsi" w:cstheme="minorHAnsi"/>
        </w:rPr>
        <w:t xml:space="preserve">abinetach lekarskich </w:t>
      </w:r>
      <w:r w:rsidR="00E32C29" w:rsidRPr="00332BD2">
        <w:rPr>
          <w:rFonts w:asciiTheme="minorHAnsi" w:hAnsiTheme="minorHAnsi" w:cstheme="minorHAnsi"/>
        </w:rPr>
        <w:t xml:space="preserve">tj. </w:t>
      </w:r>
      <w:r w:rsidR="00330293">
        <w:rPr>
          <w:rFonts w:asciiTheme="minorHAnsi" w:hAnsiTheme="minorHAnsi" w:cstheme="minorHAnsi"/>
        </w:rPr>
        <w:t>w</w:t>
      </w:r>
      <w:r w:rsidR="00B8682E" w:rsidRPr="00332BD2">
        <w:rPr>
          <w:rFonts w:asciiTheme="minorHAnsi" w:hAnsiTheme="minorHAnsi" w:cstheme="minorHAnsi"/>
        </w:rPr>
        <w:t xml:space="preserve"> siedzibie o/ZUS Rybnik ul. </w:t>
      </w:r>
      <w:proofErr w:type="spellStart"/>
      <w:r w:rsidR="00984D3A" w:rsidRPr="00332BD2">
        <w:rPr>
          <w:rFonts w:asciiTheme="minorHAnsi" w:hAnsiTheme="minorHAnsi" w:cstheme="minorHAnsi"/>
        </w:rPr>
        <w:t>Jankowicka</w:t>
      </w:r>
      <w:proofErr w:type="spellEnd"/>
      <w:r w:rsidR="00330293">
        <w:rPr>
          <w:rFonts w:asciiTheme="minorHAnsi" w:hAnsiTheme="minorHAnsi" w:cstheme="minorHAnsi"/>
        </w:rPr>
        <w:t xml:space="preserve"> 13</w:t>
      </w:r>
      <w:r w:rsidR="00FF3D8D" w:rsidRPr="00332BD2">
        <w:rPr>
          <w:rFonts w:asciiTheme="minorHAnsi" w:hAnsiTheme="minorHAnsi" w:cstheme="minorHAnsi"/>
        </w:rPr>
        <w:t xml:space="preserve"> lub</w:t>
      </w:r>
      <w:r w:rsidR="00B8682E" w:rsidRPr="00332BD2">
        <w:rPr>
          <w:rFonts w:asciiTheme="minorHAnsi" w:hAnsiTheme="minorHAnsi" w:cstheme="minorHAnsi"/>
        </w:rPr>
        <w:t xml:space="preserve"> inspektoratu </w:t>
      </w:r>
      <w:r w:rsidR="00FF3D8D" w:rsidRPr="00332BD2">
        <w:rPr>
          <w:rFonts w:asciiTheme="minorHAnsi" w:hAnsiTheme="minorHAnsi" w:cstheme="minorHAnsi"/>
        </w:rPr>
        <w:t xml:space="preserve">O/ZUS </w:t>
      </w:r>
      <w:r w:rsidR="002D321B" w:rsidRPr="00332BD2">
        <w:rPr>
          <w:rFonts w:asciiTheme="minorHAnsi" w:hAnsiTheme="minorHAnsi" w:cstheme="minorHAnsi"/>
        </w:rPr>
        <w:t>w T</w:t>
      </w:r>
      <w:r w:rsidR="00B8682E" w:rsidRPr="00332BD2">
        <w:rPr>
          <w:rFonts w:asciiTheme="minorHAnsi" w:hAnsiTheme="minorHAnsi" w:cstheme="minorHAnsi"/>
        </w:rPr>
        <w:t>ychach ul. De Gaulle'a 16,</w:t>
      </w:r>
      <w:r w:rsidR="00E32C29" w:rsidRPr="00332BD2">
        <w:rPr>
          <w:rFonts w:asciiTheme="minorHAnsi" w:hAnsiTheme="minorHAnsi" w:cstheme="minorHAnsi"/>
        </w:rPr>
        <w:t xml:space="preserve"> </w:t>
      </w:r>
      <w:r w:rsidR="00330293">
        <w:rPr>
          <w:rFonts w:asciiTheme="minorHAnsi" w:hAnsiTheme="minorHAnsi" w:cstheme="minorHAnsi"/>
        </w:rPr>
        <w:t xml:space="preserve">w </w:t>
      </w:r>
      <w:r w:rsidR="00984D3A" w:rsidRPr="00332BD2">
        <w:rPr>
          <w:rFonts w:asciiTheme="minorHAnsi" w:hAnsiTheme="minorHAnsi" w:cstheme="minorHAnsi"/>
        </w:rPr>
        <w:t>gabinetach lekar</w:t>
      </w:r>
      <w:r w:rsidR="00C318A2" w:rsidRPr="00332BD2">
        <w:rPr>
          <w:rFonts w:asciiTheme="minorHAnsi" w:hAnsiTheme="minorHAnsi" w:cstheme="minorHAnsi"/>
        </w:rPr>
        <w:t>zy konsultantów lub psychologów</w:t>
      </w:r>
      <w:r w:rsidR="002D321B" w:rsidRPr="00332BD2">
        <w:rPr>
          <w:rFonts w:asciiTheme="minorHAnsi" w:hAnsiTheme="minorHAnsi" w:cstheme="minorHAnsi"/>
        </w:rPr>
        <w:t>, m</w:t>
      </w:r>
      <w:r w:rsidR="00B8682E" w:rsidRPr="00332BD2">
        <w:rPr>
          <w:rFonts w:asciiTheme="minorHAnsi" w:hAnsiTheme="minorHAnsi" w:cstheme="minorHAnsi"/>
        </w:rPr>
        <w:t>iejs</w:t>
      </w:r>
      <w:r w:rsidR="00330293">
        <w:rPr>
          <w:rFonts w:asciiTheme="minorHAnsi" w:hAnsiTheme="minorHAnsi" w:cstheme="minorHAnsi"/>
        </w:rPr>
        <w:t>cu pobytu ubezpieczonego (tzw. b</w:t>
      </w:r>
      <w:r w:rsidR="00B8682E" w:rsidRPr="00332BD2">
        <w:rPr>
          <w:rFonts w:asciiTheme="minorHAnsi" w:hAnsiTheme="minorHAnsi" w:cstheme="minorHAnsi"/>
        </w:rPr>
        <w:t>adanie domowe)</w:t>
      </w:r>
      <w:r w:rsidR="00B31937">
        <w:rPr>
          <w:rFonts w:asciiTheme="minorHAnsi" w:hAnsiTheme="minorHAnsi" w:cstheme="minorHAnsi"/>
        </w:rPr>
        <w:t xml:space="preserve">. </w:t>
      </w:r>
    </w:p>
    <w:p w:rsidR="00CC19BC" w:rsidRDefault="00AD7878" w:rsidP="00FF3D8D">
      <w:pPr>
        <w:rPr>
          <w:rFonts w:asciiTheme="minorHAnsi" w:hAnsiTheme="minorHAnsi" w:cstheme="minorHAnsi"/>
        </w:rPr>
      </w:pPr>
      <w:r w:rsidRPr="00332BD2">
        <w:rPr>
          <w:rFonts w:asciiTheme="minorHAnsi" w:hAnsiTheme="minorHAnsi" w:cstheme="minorHAnsi"/>
        </w:rPr>
        <w:t xml:space="preserve">Oferty złożone po </w:t>
      </w:r>
      <w:r w:rsidR="00C318A2" w:rsidRPr="00332BD2">
        <w:rPr>
          <w:rFonts w:asciiTheme="minorHAnsi" w:hAnsiTheme="minorHAnsi" w:cstheme="minorHAnsi"/>
        </w:rPr>
        <w:t>terminie nie będą rozpatrywane.</w:t>
      </w:r>
      <w:r w:rsidR="00FF3D8D" w:rsidRPr="00332BD2">
        <w:rPr>
          <w:rFonts w:asciiTheme="minorHAnsi" w:hAnsiTheme="minorHAnsi" w:cstheme="minorHAnsi"/>
        </w:rPr>
        <w:t xml:space="preserve"> </w:t>
      </w:r>
    </w:p>
    <w:p w:rsidR="00CC19BC" w:rsidRDefault="00AD7878" w:rsidP="00FF3D8D">
      <w:pPr>
        <w:rPr>
          <w:rFonts w:asciiTheme="minorHAnsi" w:hAnsiTheme="minorHAnsi" w:cstheme="minorHAnsi"/>
        </w:rPr>
      </w:pPr>
      <w:r w:rsidRPr="00332BD2">
        <w:rPr>
          <w:rFonts w:asciiTheme="minorHAnsi" w:hAnsiTheme="minorHAnsi" w:cstheme="minorHAnsi"/>
        </w:rPr>
        <w:t>O terminie negocjacji kandydaci zostaną powiadomieni telefonicznie.</w:t>
      </w:r>
      <w:r w:rsidR="00FF3D8D" w:rsidRPr="00332BD2">
        <w:rPr>
          <w:rFonts w:asciiTheme="minorHAnsi" w:hAnsiTheme="minorHAnsi" w:cstheme="minorHAnsi"/>
        </w:rPr>
        <w:t xml:space="preserve"> </w:t>
      </w:r>
    </w:p>
    <w:p w:rsidR="00AD7878" w:rsidRDefault="00FF3D8D" w:rsidP="00FF3D8D">
      <w:pPr>
        <w:rPr>
          <w:rFonts w:asciiTheme="minorHAnsi" w:hAnsiTheme="minorHAnsi" w:cstheme="minorHAnsi"/>
        </w:rPr>
      </w:pPr>
      <w:r w:rsidRPr="00332BD2">
        <w:rPr>
          <w:rFonts w:asciiTheme="minorHAnsi" w:hAnsiTheme="minorHAnsi" w:cstheme="minorHAnsi"/>
        </w:rPr>
        <w:t xml:space="preserve">Zamawiający z </w:t>
      </w:r>
      <w:r w:rsidR="00AD7878" w:rsidRPr="00332BD2">
        <w:rPr>
          <w:rFonts w:asciiTheme="minorHAnsi" w:hAnsiTheme="minorHAnsi" w:cstheme="minorHAnsi"/>
        </w:rPr>
        <w:t>wybranym oferentom wskaże termin i miejsce podpisania umowy.</w:t>
      </w:r>
    </w:p>
    <w:p w:rsidR="00272916" w:rsidRDefault="00272916" w:rsidP="00FF3D8D">
      <w:pPr>
        <w:rPr>
          <w:rFonts w:asciiTheme="minorHAnsi" w:hAnsiTheme="minorHAnsi" w:cstheme="minorHAnsi"/>
        </w:rPr>
      </w:pPr>
      <w:bookmarkStart w:id="0" w:name="_GoBack"/>
      <w:bookmarkEnd w:id="0"/>
    </w:p>
    <w:p w:rsidR="00AD7878" w:rsidRPr="00330293" w:rsidRDefault="00B8682E" w:rsidP="00272916">
      <w:pPr>
        <w:pStyle w:val="Nagwek1"/>
        <w:spacing w:line="240" w:lineRule="auto"/>
      </w:pPr>
      <w:r w:rsidRPr="00330293">
        <w:t>Załączniki</w:t>
      </w:r>
    </w:p>
    <w:p w:rsidR="00FF3D8D" w:rsidRPr="00332BD2" w:rsidRDefault="00FF3D8D" w:rsidP="00272916">
      <w:pPr>
        <w:spacing w:line="240" w:lineRule="auto"/>
        <w:rPr>
          <w:rFonts w:asciiTheme="minorHAnsi" w:hAnsiTheme="minorHAnsi" w:cstheme="minorHAnsi"/>
        </w:rPr>
      </w:pPr>
      <w:r w:rsidRPr="00332BD2">
        <w:rPr>
          <w:rFonts w:asciiTheme="minorHAnsi" w:hAnsiTheme="minorHAnsi" w:cstheme="minorHAnsi"/>
        </w:rPr>
        <w:t xml:space="preserve">Załącznik nr 1 - </w:t>
      </w:r>
      <w:r w:rsidR="00AD7878" w:rsidRPr="00332BD2">
        <w:rPr>
          <w:rFonts w:asciiTheme="minorHAnsi" w:hAnsiTheme="minorHAnsi" w:cstheme="minorHAnsi"/>
        </w:rPr>
        <w:t>Wzór formularza ofertowego</w:t>
      </w:r>
      <w:r w:rsidR="006F710B" w:rsidRPr="00332BD2">
        <w:rPr>
          <w:rFonts w:asciiTheme="minorHAnsi" w:hAnsiTheme="minorHAnsi" w:cstheme="minorHAnsi"/>
        </w:rPr>
        <w:t xml:space="preserve"> </w:t>
      </w:r>
    </w:p>
    <w:p w:rsidR="007B6922" w:rsidRPr="00332BD2" w:rsidRDefault="00FF3D8D" w:rsidP="00272916">
      <w:pPr>
        <w:spacing w:line="240" w:lineRule="auto"/>
        <w:rPr>
          <w:rFonts w:asciiTheme="minorHAnsi" w:hAnsiTheme="minorHAnsi" w:cstheme="minorHAnsi"/>
        </w:rPr>
      </w:pPr>
      <w:r w:rsidRPr="00332BD2">
        <w:rPr>
          <w:rFonts w:asciiTheme="minorHAnsi" w:hAnsiTheme="minorHAnsi" w:cstheme="minorHAnsi"/>
        </w:rPr>
        <w:t xml:space="preserve">Załącznik nr 2 i 3  -  </w:t>
      </w:r>
      <w:r w:rsidR="006F710B" w:rsidRPr="00332BD2">
        <w:rPr>
          <w:rFonts w:asciiTheme="minorHAnsi" w:hAnsiTheme="minorHAnsi" w:cstheme="minorHAnsi"/>
        </w:rPr>
        <w:t xml:space="preserve">Zgoda na przetwarzanie danych osobowych oraz klauzula informacyjna </w:t>
      </w:r>
    </w:p>
    <w:sectPr w:rsidR="007B6922" w:rsidRPr="00332BD2" w:rsidSect="00272916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E26"/>
    <w:multiLevelType w:val="hybridMultilevel"/>
    <w:tmpl w:val="F5209642"/>
    <w:lvl w:ilvl="0" w:tplc="1990F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A5D16"/>
    <w:multiLevelType w:val="hybridMultilevel"/>
    <w:tmpl w:val="D9E25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7765E"/>
    <w:multiLevelType w:val="hybridMultilevel"/>
    <w:tmpl w:val="1C68304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641729C"/>
    <w:multiLevelType w:val="hybridMultilevel"/>
    <w:tmpl w:val="FF82D0F2"/>
    <w:lvl w:ilvl="0" w:tplc="93468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D11A3"/>
    <w:multiLevelType w:val="hybridMultilevel"/>
    <w:tmpl w:val="B6BAA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B2B1A"/>
    <w:multiLevelType w:val="hybridMultilevel"/>
    <w:tmpl w:val="B800557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010322E"/>
    <w:multiLevelType w:val="hybridMultilevel"/>
    <w:tmpl w:val="7ECCD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0686A"/>
    <w:multiLevelType w:val="hybridMultilevel"/>
    <w:tmpl w:val="40C2D5C0"/>
    <w:lvl w:ilvl="0" w:tplc="93468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61A26"/>
    <w:multiLevelType w:val="hybridMultilevel"/>
    <w:tmpl w:val="CCBE2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02E7E"/>
    <w:multiLevelType w:val="hybridMultilevel"/>
    <w:tmpl w:val="ADF63140"/>
    <w:lvl w:ilvl="0" w:tplc="934683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35568C"/>
    <w:multiLevelType w:val="hybridMultilevel"/>
    <w:tmpl w:val="6F382332"/>
    <w:lvl w:ilvl="0" w:tplc="93468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C3FCF"/>
    <w:multiLevelType w:val="hybridMultilevel"/>
    <w:tmpl w:val="3F48281A"/>
    <w:lvl w:ilvl="0" w:tplc="771A7BF0">
      <w:start w:val="1"/>
      <w:numFmt w:val="bullet"/>
      <w:lvlText w:val="·"/>
      <w:lvlJc w:val="left"/>
      <w:pPr>
        <w:ind w:left="19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37A60CB2"/>
    <w:multiLevelType w:val="hybridMultilevel"/>
    <w:tmpl w:val="8FC88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F5D0E"/>
    <w:multiLevelType w:val="hybridMultilevel"/>
    <w:tmpl w:val="8326E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C3CDA"/>
    <w:multiLevelType w:val="hybridMultilevel"/>
    <w:tmpl w:val="7FFC8BA0"/>
    <w:lvl w:ilvl="0" w:tplc="4928D53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F14CDF"/>
    <w:multiLevelType w:val="hybridMultilevel"/>
    <w:tmpl w:val="AF34D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46916"/>
    <w:multiLevelType w:val="hybridMultilevel"/>
    <w:tmpl w:val="54FE1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6253D"/>
    <w:multiLevelType w:val="hybridMultilevel"/>
    <w:tmpl w:val="A39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F5992"/>
    <w:multiLevelType w:val="hybridMultilevel"/>
    <w:tmpl w:val="2EEA3464"/>
    <w:lvl w:ilvl="0" w:tplc="BB7E62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D7B7C"/>
    <w:multiLevelType w:val="hybridMultilevel"/>
    <w:tmpl w:val="3A38C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67691"/>
    <w:multiLevelType w:val="hybridMultilevel"/>
    <w:tmpl w:val="886E5F82"/>
    <w:lvl w:ilvl="0" w:tplc="93468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B38DC"/>
    <w:multiLevelType w:val="hybridMultilevel"/>
    <w:tmpl w:val="6008839E"/>
    <w:lvl w:ilvl="0" w:tplc="93468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5372C"/>
    <w:multiLevelType w:val="hybridMultilevel"/>
    <w:tmpl w:val="C3CCFE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24800"/>
    <w:multiLevelType w:val="hybridMultilevel"/>
    <w:tmpl w:val="F516FD74"/>
    <w:lvl w:ilvl="0" w:tplc="1990F10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70A12A5C"/>
    <w:multiLevelType w:val="hybridMultilevel"/>
    <w:tmpl w:val="799A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945FE"/>
    <w:multiLevelType w:val="hybridMultilevel"/>
    <w:tmpl w:val="655E4D64"/>
    <w:lvl w:ilvl="0" w:tplc="1990F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90F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21"/>
  </w:num>
  <w:num w:numId="6">
    <w:abstractNumId w:val="20"/>
  </w:num>
  <w:num w:numId="7">
    <w:abstractNumId w:val="13"/>
  </w:num>
  <w:num w:numId="8">
    <w:abstractNumId w:val="8"/>
  </w:num>
  <w:num w:numId="9">
    <w:abstractNumId w:val="16"/>
  </w:num>
  <w:num w:numId="10">
    <w:abstractNumId w:val="18"/>
  </w:num>
  <w:num w:numId="11">
    <w:abstractNumId w:val="14"/>
  </w:num>
  <w:num w:numId="12">
    <w:abstractNumId w:val="5"/>
  </w:num>
  <w:num w:numId="13">
    <w:abstractNumId w:val="25"/>
  </w:num>
  <w:num w:numId="14">
    <w:abstractNumId w:val="0"/>
  </w:num>
  <w:num w:numId="15">
    <w:abstractNumId w:val="2"/>
  </w:num>
  <w:num w:numId="16">
    <w:abstractNumId w:val="23"/>
  </w:num>
  <w:num w:numId="17">
    <w:abstractNumId w:val="22"/>
  </w:num>
  <w:num w:numId="18">
    <w:abstractNumId w:val="6"/>
  </w:num>
  <w:num w:numId="19">
    <w:abstractNumId w:val="11"/>
  </w:num>
  <w:num w:numId="20">
    <w:abstractNumId w:val="4"/>
  </w:num>
  <w:num w:numId="21">
    <w:abstractNumId w:val="19"/>
  </w:num>
  <w:num w:numId="22">
    <w:abstractNumId w:val="12"/>
  </w:num>
  <w:num w:numId="23">
    <w:abstractNumId w:val="1"/>
  </w:num>
  <w:num w:numId="24">
    <w:abstractNumId w:val="17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B2"/>
    <w:rsid w:val="00033F78"/>
    <w:rsid w:val="000D0B73"/>
    <w:rsid w:val="001C736A"/>
    <w:rsid w:val="00240C5E"/>
    <w:rsid w:val="00263725"/>
    <w:rsid w:val="00272916"/>
    <w:rsid w:val="002C3721"/>
    <w:rsid w:val="002D321B"/>
    <w:rsid w:val="002F5EB1"/>
    <w:rsid w:val="00330293"/>
    <w:rsid w:val="00332BD2"/>
    <w:rsid w:val="00364498"/>
    <w:rsid w:val="00381D22"/>
    <w:rsid w:val="004142F5"/>
    <w:rsid w:val="00431AB6"/>
    <w:rsid w:val="0043473B"/>
    <w:rsid w:val="00443056"/>
    <w:rsid w:val="00463D1F"/>
    <w:rsid w:val="00482A3B"/>
    <w:rsid w:val="00486B2F"/>
    <w:rsid w:val="004A64DF"/>
    <w:rsid w:val="004D4062"/>
    <w:rsid w:val="0056520F"/>
    <w:rsid w:val="00631126"/>
    <w:rsid w:val="00651393"/>
    <w:rsid w:val="00674373"/>
    <w:rsid w:val="006747E3"/>
    <w:rsid w:val="006838DB"/>
    <w:rsid w:val="006F710B"/>
    <w:rsid w:val="00700D61"/>
    <w:rsid w:val="00731493"/>
    <w:rsid w:val="00750ED8"/>
    <w:rsid w:val="007933DD"/>
    <w:rsid w:val="007B6922"/>
    <w:rsid w:val="00812EFC"/>
    <w:rsid w:val="008631C8"/>
    <w:rsid w:val="0091403F"/>
    <w:rsid w:val="009163E0"/>
    <w:rsid w:val="00926A84"/>
    <w:rsid w:val="00932B85"/>
    <w:rsid w:val="00945AD6"/>
    <w:rsid w:val="00952122"/>
    <w:rsid w:val="00984D3A"/>
    <w:rsid w:val="009917E8"/>
    <w:rsid w:val="009C7A7D"/>
    <w:rsid w:val="009C7CCB"/>
    <w:rsid w:val="009D15E9"/>
    <w:rsid w:val="009F42B2"/>
    <w:rsid w:val="00A01924"/>
    <w:rsid w:val="00A079C4"/>
    <w:rsid w:val="00A26E4C"/>
    <w:rsid w:val="00A37136"/>
    <w:rsid w:val="00A4450E"/>
    <w:rsid w:val="00A46126"/>
    <w:rsid w:val="00AC7D39"/>
    <w:rsid w:val="00AD7878"/>
    <w:rsid w:val="00B30089"/>
    <w:rsid w:val="00B31937"/>
    <w:rsid w:val="00B44C1D"/>
    <w:rsid w:val="00B57FB4"/>
    <w:rsid w:val="00B8682E"/>
    <w:rsid w:val="00BA5AEB"/>
    <w:rsid w:val="00C21851"/>
    <w:rsid w:val="00C318A2"/>
    <w:rsid w:val="00C34CA6"/>
    <w:rsid w:val="00C52270"/>
    <w:rsid w:val="00C56728"/>
    <w:rsid w:val="00C63677"/>
    <w:rsid w:val="00C77535"/>
    <w:rsid w:val="00C77BD2"/>
    <w:rsid w:val="00C86C68"/>
    <w:rsid w:val="00CC19BC"/>
    <w:rsid w:val="00CD08C5"/>
    <w:rsid w:val="00CE7163"/>
    <w:rsid w:val="00DA7BC5"/>
    <w:rsid w:val="00DD5CF2"/>
    <w:rsid w:val="00DE6AEC"/>
    <w:rsid w:val="00E32C29"/>
    <w:rsid w:val="00E34238"/>
    <w:rsid w:val="00E41A8A"/>
    <w:rsid w:val="00F8168C"/>
    <w:rsid w:val="00FC1CFA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BD2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BD2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029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0293"/>
    <w:pPr>
      <w:keepNext/>
      <w:keepLines/>
      <w:outlineLvl w:val="2"/>
    </w:pPr>
    <w:rPr>
      <w:rFonts w:eastAsiaTheme="majorEastAsia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1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2BD2"/>
    <w:rPr>
      <w:rFonts w:ascii="Calibri" w:eastAsiaTheme="majorEastAsia" w:hAnsi="Calibri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30293"/>
    <w:rPr>
      <w:rFonts w:ascii="Calibri" w:eastAsiaTheme="majorEastAsia" w:hAnsi="Calibri" w:cstheme="majorBidi"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30293"/>
    <w:rPr>
      <w:rFonts w:ascii="Calibri" w:eastAsiaTheme="majorEastAsia" w:hAnsi="Calibri" w:cstheme="majorBidi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BD2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BD2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029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0293"/>
    <w:pPr>
      <w:keepNext/>
      <w:keepLines/>
      <w:outlineLvl w:val="2"/>
    </w:pPr>
    <w:rPr>
      <w:rFonts w:eastAsiaTheme="majorEastAsia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1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2BD2"/>
    <w:rPr>
      <w:rFonts w:ascii="Calibri" w:eastAsiaTheme="majorEastAsia" w:hAnsi="Calibri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30293"/>
    <w:rPr>
      <w:rFonts w:ascii="Calibri" w:eastAsiaTheme="majorEastAsia" w:hAnsi="Calibri" w:cstheme="majorBidi"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30293"/>
    <w:rPr>
      <w:rFonts w:ascii="Calibri" w:eastAsiaTheme="majorEastAsia" w:hAnsi="Calibri" w:cstheme="majorBid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lekarza konsultanta</dc:title>
  <dc:creator>Piecowska, Justyna</dc:creator>
  <cp:keywords>lekarz, konsultant, Rybnik</cp:keywords>
  <cp:lastModifiedBy>Piecowska, Justyna</cp:lastModifiedBy>
  <cp:revision>10</cp:revision>
  <cp:lastPrinted>2021-11-03T05:37:00Z</cp:lastPrinted>
  <dcterms:created xsi:type="dcterms:W3CDTF">2021-11-04T07:44:00Z</dcterms:created>
  <dcterms:modified xsi:type="dcterms:W3CDTF">2022-10-07T06:47:00Z</dcterms:modified>
</cp:coreProperties>
</file>