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Informacja o Zamawiającym usługę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Zakład Ubezpiecze</w:t>
      </w:r>
      <w:r w:rsidR="00A92024">
        <w:rPr>
          <w:rFonts w:eastAsia="Times New Roman" w:cs="Times New Roman"/>
          <w:color w:val="000000"/>
          <w:lang w:eastAsia="pl-PL"/>
        </w:rPr>
        <w:t xml:space="preserve">ń Społecznych Oddział w Gdańsku, </w:t>
      </w:r>
      <w:r w:rsidRPr="0041516C">
        <w:rPr>
          <w:rFonts w:eastAsia="Times New Roman" w:cs="Times New Roman"/>
          <w:color w:val="000000"/>
          <w:lang w:eastAsia="pl-PL"/>
        </w:rPr>
        <w:t>ul. Chmielna 27/33, 80-748 Gdańsk</w:t>
      </w:r>
    </w:p>
    <w:p w:rsidR="00E80726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u w:val="single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Przedmiot zamówienia</w:t>
      </w:r>
    </w:p>
    <w:p w:rsidR="00166679" w:rsidRPr="00E80726" w:rsidRDefault="00447D0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u w:val="single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Przedmiot</w:t>
      </w:r>
      <w:r w:rsidR="00D00953">
        <w:rPr>
          <w:rFonts w:eastAsia="Times New Roman" w:cs="Times New Roman"/>
          <w:color w:val="000000"/>
          <w:lang w:eastAsia="pl-PL"/>
        </w:rPr>
        <w:t>em zamówienia jest</w:t>
      </w:r>
      <w:r>
        <w:rPr>
          <w:rFonts w:eastAsia="Times New Roman" w:cs="Times New Roman"/>
          <w:color w:val="000000"/>
          <w:lang w:eastAsia="pl-PL"/>
        </w:rPr>
        <w:t xml:space="preserve"> opinia specjalistyczna sporządzana </w:t>
      </w:r>
      <w:r w:rsidR="00166679" w:rsidRPr="0041516C">
        <w:rPr>
          <w:rFonts w:eastAsia="Times New Roman" w:cs="Times New Roman"/>
          <w:color w:val="000000"/>
          <w:lang w:eastAsia="pl-PL"/>
        </w:rPr>
        <w:t xml:space="preserve"> przez lekarzy konsultantów oraz konsultantów psychologów na podstawie przeprowadzonych badań, tj.:</w:t>
      </w:r>
    </w:p>
    <w:p w:rsidR="00166679" w:rsidRPr="0041516C" w:rsidRDefault="00166679" w:rsidP="00B44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lekarzy specjalistów w następujących dziedzinach medycyny: okulistyka, ortopedia, onkologia, dermatologia, ginekologia, laryngologia, pulmonologia, neurologia, psychiatria, endokrynologia, kardiologia, chirurgia naczyniowa, stomatologia, diabetologia, reumatologia, gastrologia, nefrologia</w:t>
      </w:r>
      <w:r w:rsidR="00E22949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psychologów</w:t>
      </w:r>
      <w:r w:rsidR="00E22949">
        <w:rPr>
          <w:rFonts w:eastAsia="Times New Roman" w:cs="Times New Roman"/>
          <w:color w:val="000000"/>
          <w:lang w:eastAsia="pl-PL"/>
        </w:rPr>
        <w:t>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Tryb postępowania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Postępowanie będzie przebiegało w czterech etapach: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</w:t>
      </w:r>
      <w:r w:rsidR="00447D03">
        <w:rPr>
          <w:rFonts w:eastAsia="Times New Roman" w:cs="Times New Roman"/>
          <w:color w:val="000000"/>
          <w:lang w:eastAsia="pl-PL"/>
        </w:rPr>
        <w:t>ap I - składanie ofert</w:t>
      </w:r>
      <w:r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Etap II - otwarcie i badanie ofert pod względem spełnienia </w:t>
      </w:r>
      <w:r w:rsidR="0021101F" w:rsidRPr="0041516C">
        <w:rPr>
          <w:rFonts w:eastAsia="Times New Roman" w:cs="Times New Roman"/>
          <w:color w:val="000000"/>
          <w:lang w:eastAsia="pl-PL"/>
        </w:rPr>
        <w:t xml:space="preserve">wymaganych </w:t>
      </w:r>
      <w:r w:rsidRPr="0041516C">
        <w:rPr>
          <w:rFonts w:eastAsia="Times New Roman" w:cs="Times New Roman"/>
          <w:color w:val="000000"/>
          <w:lang w:eastAsia="pl-PL"/>
        </w:rPr>
        <w:t>warunków</w:t>
      </w:r>
      <w:r w:rsidR="00E22949">
        <w:rPr>
          <w:rFonts w:eastAsia="Times New Roman" w:cs="Times New Roman"/>
          <w:color w:val="000000"/>
          <w:lang w:eastAsia="pl-PL"/>
        </w:rPr>
        <w:t>,</w:t>
      </w:r>
      <w:r w:rsidRPr="0041516C">
        <w:rPr>
          <w:rFonts w:eastAsia="Times New Roman" w:cs="Times New Roman"/>
          <w:color w:val="000000"/>
          <w:lang w:eastAsia="pl-PL"/>
        </w:rPr>
        <w:t xml:space="preserve"> </w:t>
      </w:r>
      <w:r w:rsidR="0021101F" w:rsidRPr="0041516C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Etap III - negocjacje z lekarzami specjalistami i psychologami, kt</w:t>
      </w:r>
      <w:r w:rsidR="00E22949">
        <w:rPr>
          <w:rFonts w:eastAsia="Times New Roman" w:cs="Times New Roman"/>
          <w:color w:val="000000"/>
          <w:lang w:eastAsia="pl-PL"/>
        </w:rPr>
        <w:t>órzy spełnili wymagane  warunki,</w:t>
      </w:r>
    </w:p>
    <w:p w:rsidR="00166679" w:rsidRPr="0041516C" w:rsidRDefault="00166679" w:rsidP="00B44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Etap IV- rozstrzygnięcie postępowania i zwarcie umów.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Warunki uczestnictwa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W postępowaniu mogą uczestniczyć osoby spełniające poniższe warunki i posiadające uprawnienia: </w:t>
      </w:r>
    </w:p>
    <w:p w:rsidR="00166679" w:rsidRPr="00E80726" w:rsidRDefault="00166679" w:rsidP="00B44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lekarz specjalista posiadający: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ukończenia studiów medycznych,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poświadczający tytuł specjalisty,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prawo wykonywania zawodu lekarza,</w:t>
      </w:r>
    </w:p>
    <w:p w:rsidR="002C1761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zaświadczenie o niekaralności zawodowej lekarza, wydane przez właściwą Okręgową Izbę </w:t>
      </w:r>
      <w:r w:rsidR="00E22949">
        <w:rPr>
          <w:rFonts w:eastAsia="Times New Roman" w:cs="Times New Roman"/>
          <w:color w:val="000000"/>
          <w:lang w:eastAsia="pl-PL"/>
        </w:rPr>
        <w:t>Lekarską</w:t>
      </w:r>
      <w:r w:rsidR="002C1761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2C1761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pisemne</w:t>
      </w:r>
      <w:r w:rsidR="00E22949">
        <w:rPr>
          <w:rFonts w:eastAsia="Times New Roman" w:cs="Times New Roman"/>
          <w:color w:val="000000"/>
          <w:lang w:eastAsia="pl-PL"/>
        </w:rPr>
        <w:t xml:space="preserve"> oświadczenie</w:t>
      </w:r>
      <w:r w:rsidR="00166679" w:rsidRPr="0041516C">
        <w:rPr>
          <w:rFonts w:eastAsia="Times New Roman" w:cs="Times New Roman"/>
          <w:color w:val="000000"/>
          <w:lang w:eastAsia="pl-PL"/>
        </w:rPr>
        <w:t>, że w chwili obecnej nie toczy się postepowanie w przedmiocie odpowiedzialności zawodowej</w:t>
      </w:r>
      <w:r>
        <w:rPr>
          <w:rFonts w:eastAsia="Times New Roman" w:cs="Times New Roman"/>
          <w:color w:val="000000"/>
          <w:lang w:eastAsia="pl-PL"/>
        </w:rPr>
        <w:t xml:space="preserve"> (</w:t>
      </w:r>
      <w:r w:rsidR="001C5C6A">
        <w:rPr>
          <w:rFonts w:eastAsia="Times New Roman" w:cs="Times New Roman"/>
          <w:color w:val="000000"/>
          <w:lang w:eastAsia="pl-PL"/>
        </w:rPr>
        <w:t>załącznik nr 4</w:t>
      </w:r>
      <w:r>
        <w:rPr>
          <w:rFonts w:eastAsia="Times New Roman" w:cs="Times New Roman"/>
          <w:color w:val="000000"/>
          <w:lang w:eastAsia="pl-PL"/>
        </w:rPr>
        <w:t>)</w:t>
      </w:r>
      <w:r w:rsidR="00166679"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lastRenderedPageBreak/>
        <w:t>pisemna propozycja wysokości wynagrodzenia za wydanie jednej opinii w formie oferty (</w:t>
      </w:r>
      <w:r w:rsidR="001602BE">
        <w:rPr>
          <w:rFonts w:eastAsia="Times New Roman" w:cs="Times New Roman"/>
          <w:color w:val="000000"/>
          <w:lang w:eastAsia="pl-PL"/>
        </w:rPr>
        <w:t>załącznik nr 1).</w:t>
      </w:r>
    </w:p>
    <w:p w:rsidR="00166679" w:rsidRPr="00E80726" w:rsidRDefault="00166679" w:rsidP="00B44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lekarz stomatolog: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lekarza dentysty,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poświadczający tytuł specjalisty w zakresie stomatologii ogólnej lub chirurgii twarzowo-szczękowej,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prawo wykonywania zawodu,</w:t>
      </w:r>
    </w:p>
    <w:p w:rsidR="001C5C6A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zaświadczenie o niekaralności zawodowej lekarza, wydane przez właś</w:t>
      </w:r>
      <w:r w:rsidR="001C5C6A">
        <w:rPr>
          <w:rFonts w:eastAsia="Times New Roman" w:cs="Times New Roman"/>
          <w:color w:val="000000"/>
          <w:lang w:eastAsia="pl-PL"/>
        </w:rPr>
        <w:t>ciwą Okręgową Izbę Lekarską</w:t>
      </w:r>
      <w:r w:rsidR="001602BE">
        <w:rPr>
          <w:rFonts w:eastAsia="Times New Roman" w:cs="Times New Roman"/>
          <w:color w:val="000000"/>
          <w:lang w:eastAsia="pl-PL"/>
        </w:rPr>
        <w:t>,</w:t>
      </w:r>
      <w:r w:rsidR="001C5C6A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C5C6A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pisemne</w:t>
      </w:r>
      <w:r w:rsidR="00166679" w:rsidRPr="0041516C">
        <w:rPr>
          <w:rFonts w:eastAsia="Times New Roman" w:cs="Times New Roman"/>
          <w:color w:val="000000"/>
          <w:lang w:eastAsia="pl-PL"/>
        </w:rPr>
        <w:t xml:space="preserve"> oświadczenie, że w chwili obecnej nie toczy się postępowanie w przedmiocie odpowiedzialności zawodowe</w:t>
      </w:r>
      <w:r w:rsidR="000217E9">
        <w:rPr>
          <w:rFonts w:eastAsia="Times New Roman" w:cs="Times New Roman"/>
          <w:color w:val="000000"/>
          <w:lang w:eastAsia="pl-PL"/>
        </w:rPr>
        <w:t>j</w:t>
      </w:r>
      <w:r>
        <w:rPr>
          <w:rFonts w:eastAsia="Times New Roman" w:cs="Times New Roman"/>
          <w:color w:val="000000"/>
          <w:lang w:eastAsia="pl-PL"/>
        </w:rPr>
        <w:t xml:space="preserve"> (załącznik nr 4)</w:t>
      </w:r>
      <w:r w:rsidR="00166679" w:rsidRPr="0041516C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pisemna propozycja wysokości wynagrodzenia za wydanie jednej opinii w formie oferty</w:t>
      </w:r>
      <w:r w:rsidR="001C5C6A">
        <w:rPr>
          <w:rFonts w:eastAsia="Times New Roman" w:cs="Times New Roman"/>
          <w:color w:val="000000"/>
          <w:lang w:eastAsia="pl-PL"/>
        </w:rPr>
        <w:t xml:space="preserve"> </w:t>
      </w:r>
      <w:r w:rsidR="001602BE" w:rsidRPr="0041516C">
        <w:rPr>
          <w:rFonts w:eastAsia="Times New Roman" w:cs="Times New Roman"/>
          <w:color w:val="000000"/>
          <w:lang w:eastAsia="pl-PL"/>
        </w:rPr>
        <w:t>(</w:t>
      </w:r>
      <w:r w:rsidR="001602BE">
        <w:rPr>
          <w:rFonts w:eastAsia="Times New Roman" w:cs="Times New Roman"/>
          <w:color w:val="000000"/>
          <w:lang w:eastAsia="pl-PL"/>
        </w:rPr>
        <w:t>załącznik nr 1).</w:t>
      </w:r>
    </w:p>
    <w:p w:rsidR="00166679" w:rsidRPr="00E80726" w:rsidRDefault="00166679" w:rsidP="00B44B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E80726">
        <w:rPr>
          <w:rFonts w:eastAsia="Times New Roman" w:cs="Times New Roman"/>
          <w:b/>
          <w:bCs/>
          <w:color w:val="000000"/>
          <w:lang w:eastAsia="pl-PL"/>
        </w:rPr>
        <w:t>psycholog</w:t>
      </w:r>
      <w:r w:rsidRPr="00E80726">
        <w:rPr>
          <w:rFonts w:eastAsia="Times New Roman" w:cs="Times New Roman"/>
          <w:color w:val="000000"/>
          <w:lang w:eastAsia="pl-PL"/>
        </w:rPr>
        <w:t>: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dyplom specjalizacji w zakresie psychologii</w:t>
      </w:r>
      <w:r w:rsidR="00E22949">
        <w:rPr>
          <w:rFonts w:eastAsia="Times New Roman" w:cs="Times New Roman"/>
          <w:color w:val="000000"/>
          <w:lang w:eastAsia="pl-PL"/>
        </w:rPr>
        <w:t>,</w:t>
      </w:r>
      <w:r w:rsidRPr="0041516C">
        <w:rPr>
          <w:rFonts w:eastAsia="Times New Roman" w:cs="Times New Roman"/>
          <w:color w:val="000000"/>
          <w:lang w:eastAsia="pl-PL"/>
        </w:rPr>
        <w:t xml:space="preserve"> 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pisemna propozycja wysokości wynagrodzenia za wydanie jednej opinii w formie oferty</w:t>
      </w:r>
      <w:r w:rsidR="00E22949">
        <w:rPr>
          <w:rFonts w:eastAsia="Times New Roman" w:cs="Times New Roman"/>
          <w:color w:val="000000"/>
          <w:lang w:eastAsia="pl-PL"/>
        </w:rPr>
        <w:t xml:space="preserve"> </w:t>
      </w:r>
      <w:r w:rsidR="001602BE" w:rsidRPr="0041516C">
        <w:rPr>
          <w:rFonts w:eastAsia="Times New Roman" w:cs="Times New Roman"/>
          <w:color w:val="000000"/>
          <w:lang w:eastAsia="pl-PL"/>
        </w:rPr>
        <w:t>(</w:t>
      </w:r>
      <w:r w:rsidR="001602BE">
        <w:rPr>
          <w:rFonts w:eastAsia="Times New Roman" w:cs="Times New Roman"/>
          <w:color w:val="000000"/>
          <w:lang w:eastAsia="pl-PL"/>
        </w:rPr>
        <w:t>załącznik nr 1)</w:t>
      </w:r>
      <w:r w:rsidR="00E22949">
        <w:rPr>
          <w:rFonts w:eastAsia="Times New Roman" w:cs="Times New Roman"/>
          <w:color w:val="000000"/>
          <w:lang w:eastAsia="pl-PL"/>
        </w:rPr>
        <w:t>,</w:t>
      </w:r>
    </w:p>
    <w:p w:rsidR="00166679" w:rsidRPr="0041516C" w:rsidRDefault="00166679" w:rsidP="00B44B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21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pisemne oświadczenie o niekaralności zawodowej</w:t>
      </w:r>
      <w:r w:rsidR="00E22949">
        <w:rPr>
          <w:rFonts w:eastAsia="Times New Roman" w:cs="Times New Roman"/>
          <w:color w:val="000000"/>
          <w:lang w:eastAsia="pl-PL"/>
        </w:rPr>
        <w:t>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Przewidywany czas trwania umowy:</w:t>
      </w:r>
    </w:p>
    <w:p w:rsidR="00447D03" w:rsidRDefault="00D0095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Za</w:t>
      </w:r>
      <w:r w:rsidR="00447D03">
        <w:rPr>
          <w:rFonts w:eastAsia="Times New Roman" w:cs="Times New Roman"/>
          <w:color w:val="000000"/>
          <w:lang w:eastAsia="pl-PL"/>
        </w:rPr>
        <w:t xml:space="preserve">kres i termin wydawania opinii zostanie określony w umowie. </w:t>
      </w: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Przewidywany czas trwania umowy: </w:t>
      </w:r>
      <w:r w:rsidRPr="00985391">
        <w:rPr>
          <w:rFonts w:eastAsia="Times New Roman" w:cs="Times New Roman"/>
          <w:b/>
          <w:color w:val="000000"/>
          <w:lang w:eastAsia="pl-PL"/>
        </w:rPr>
        <w:t xml:space="preserve">od </w:t>
      </w:r>
      <w:r w:rsidR="00F83706">
        <w:rPr>
          <w:rFonts w:eastAsia="Times New Roman" w:cs="Times New Roman"/>
          <w:b/>
          <w:color w:val="000000"/>
          <w:lang w:eastAsia="pl-PL"/>
        </w:rPr>
        <w:t>02.01.2026r.</w:t>
      </w:r>
      <w:r w:rsidR="00FC1A7D" w:rsidRPr="00985391">
        <w:rPr>
          <w:rFonts w:eastAsia="Times New Roman" w:cs="Times New Roman"/>
          <w:b/>
          <w:color w:val="000000"/>
          <w:lang w:eastAsia="pl-PL"/>
        </w:rPr>
        <w:t xml:space="preserve"> do </w:t>
      </w:r>
      <w:r w:rsidR="00F83706">
        <w:rPr>
          <w:rFonts w:eastAsia="Times New Roman" w:cs="Times New Roman"/>
          <w:b/>
          <w:color w:val="000000"/>
          <w:lang w:eastAsia="pl-PL"/>
        </w:rPr>
        <w:t>31.12.2026r.</w:t>
      </w:r>
      <w:bookmarkStart w:id="0" w:name="_GoBack"/>
      <w:bookmarkEnd w:id="0"/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Miejsce i termin składania ofert:</w:t>
      </w:r>
    </w:p>
    <w:p w:rsidR="001602BE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 xml:space="preserve">Oferty należy składać w zamkniętej kopercie oznaczonej imieniem, nazwiskiem   składającego w terminie do </w:t>
      </w:r>
      <w:r w:rsidR="00985391">
        <w:rPr>
          <w:rFonts w:eastAsia="Times New Roman" w:cs="Times New Roman"/>
          <w:b/>
          <w:color w:val="000000"/>
          <w:lang w:eastAsia="pl-PL"/>
        </w:rPr>
        <w:t>7</w:t>
      </w:r>
      <w:r w:rsidR="00250098">
        <w:rPr>
          <w:rFonts w:eastAsia="Times New Roman" w:cs="Times New Roman"/>
          <w:b/>
          <w:color w:val="000000"/>
          <w:lang w:eastAsia="pl-PL"/>
        </w:rPr>
        <w:t>.11.2025</w:t>
      </w:r>
      <w:r w:rsidR="006D3AD0">
        <w:rPr>
          <w:rFonts w:eastAsia="Times New Roman" w:cs="Times New Roman"/>
          <w:color w:val="000000"/>
          <w:lang w:eastAsia="pl-PL"/>
        </w:rPr>
        <w:t xml:space="preserve"> </w:t>
      </w:r>
      <w:r w:rsidRPr="0041516C">
        <w:rPr>
          <w:rFonts w:eastAsia="Times New Roman" w:cs="Times New Roman"/>
          <w:b/>
          <w:bCs/>
          <w:color w:val="000000"/>
          <w:lang w:eastAsia="pl-PL"/>
        </w:rPr>
        <w:t>r. do godz. 1</w:t>
      </w:r>
      <w:r w:rsidR="0041516C" w:rsidRPr="0041516C">
        <w:rPr>
          <w:rFonts w:eastAsia="Times New Roman" w:cs="Times New Roman"/>
          <w:b/>
          <w:bCs/>
          <w:color w:val="000000"/>
          <w:lang w:eastAsia="pl-PL"/>
        </w:rPr>
        <w:t>3</w:t>
      </w:r>
      <w:r w:rsidRPr="0041516C">
        <w:rPr>
          <w:rFonts w:eastAsia="Times New Roman" w:cs="Times New Roman"/>
          <w:b/>
          <w:bCs/>
          <w:color w:val="000000"/>
          <w:lang w:eastAsia="pl-PL"/>
        </w:rPr>
        <w:t>:00</w:t>
      </w:r>
      <w:r w:rsidRPr="0041516C">
        <w:rPr>
          <w:rFonts w:eastAsia="Times New Roman" w:cs="Times New Roman"/>
          <w:color w:val="000000"/>
          <w:lang w:eastAsia="pl-PL"/>
        </w:rPr>
        <w:t xml:space="preserve"> z dopiskiem: </w:t>
      </w:r>
      <w:r w:rsidRPr="00E80726">
        <w:rPr>
          <w:rFonts w:eastAsia="Times New Roman" w:cs="Times New Roman"/>
          <w:b/>
          <w:color w:val="000000"/>
          <w:lang w:eastAsia="pl-PL"/>
        </w:rPr>
        <w:t>OFERTA - KONSULTANT - NIE OTWIERAĆ</w:t>
      </w:r>
      <w:r w:rsidRPr="0041516C">
        <w:rPr>
          <w:rFonts w:eastAsia="Times New Roman" w:cs="Times New Roman"/>
          <w:color w:val="000000"/>
          <w:u w:val="single"/>
          <w:lang w:eastAsia="pl-PL"/>
        </w:rPr>
        <w:t xml:space="preserve"> </w:t>
      </w:r>
      <w:r w:rsidRPr="0041516C">
        <w:rPr>
          <w:rFonts w:eastAsia="Times New Roman" w:cs="Times New Roman"/>
          <w:color w:val="000000"/>
          <w:lang w:eastAsia="pl-PL"/>
        </w:rPr>
        <w:t xml:space="preserve">w Oddziale Zakładu </w:t>
      </w:r>
      <w:r w:rsidR="00507A8A">
        <w:rPr>
          <w:rFonts w:eastAsia="Times New Roman" w:cs="Times New Roman"/>
          <w:color w:val="000000"/>
          <w:lang w:eastAsia="pl-PL"/>
        </w:rPr>
        <w:t xml:space="preserve">Ubezpieczeń Społecznych w </w:t>
      </w:r>
      <w:r w:rsidRPr="0041516C">
        <w:rPr>
          <w:rFonts w:eastAsia="Times New Roman" w:cs="Times New Roman"/>
          <w:color w:val="000000"/>
          <w:lang w:eastAsia="pl-PL"/>
        </w:rPr>
        <w:t>Gdańsku</w:t>
      </w:r>
      <w:r w:rsidR="00E80726">
        <w:rPr>
          <w:rFonts w:eastAsia="Times New Roman" w:cs="Times New Roman"/>
          <w:color w:val="000000"/>
          <w:lang w:eastAsia="pl-PL"/>
        </w:rPr>
        <w:t xml:space="preserve"> </w:t>
      </w:r>
      <w:r w:rsidRPr="0041516C">
        <w:rPr>
          <w:rFonts w:eastAsia="Times New Roman" w:cs="Times New Roman"/>
          <w:color w:val="000000"/>
          <w:lang w:eastAsia="pl-PL"/>
        </w:rPr>
        <w:t xml:space="preserve"> Wyd</w:t>
      </w:r>
      <w:r w:rsidR="00507A8A">
        <w:rPr>
          <w:rFonts w:eastAsia="Times New Roman" w:cs="Times New Roman"/>
          <w:color w:val="000000"/>
          <w:lang w:eastAsia="pl-PL"/>
        </w:rPr>
        <w:t xml:space="preserve">ział Orzecznictwa Lekarskiego i </w:t>
      </w:r>
      <w:r w:rsidRPr="0041516C">
        <w:rPr>
          <w:rFonts w:eastAsia="Times New Roman" w:cs="Times New Roman"/>
          <w:color w:val="000000"/>
          <w:lang w:eastAsia="pl-PL"/>
        </w:rPr>
        <w:t>Prewencji  u</w:t>
      </w:r>
      <w:r w:rsidR="0041516C" w:rsidRPr="0041516C">
        <w:rPr>
          <w:rFonts w:eastAsia="Times New Roman" w:cs="Times New Roman"/>
          <w:color w:val="000000"/>
          <w:lang w:eastAsia="pl-PL"/>
        </w:rPr>
        <w:t>l. Marynarki Polskiej 146 pok. 0.13</w:t>
      </w:r>
      <w:r w:rsidRPr="0041516C">
        <w:rPr>
          <w:rFonts w:eastAsia="Times New Roman" w:cs="Times New Roman"/>
          <w:color w:val="000000"/>
          <w:lang w:eastAsia="pl-PL"/>
        </w:rPr>
        <w:t>.</w:t>
      </w:r>
      <w:r w:rsidR="003E5BC8">
        <w:rPr>
          <w:rFonts w:eastAsia="Times New Roman" w:cs="Times New Roman"/>
          <w:color w:val="000000"/>
          <w:lang w:eastAsia="pl-PL"/>
        </w:rPr>
        <w:t xml:space="preserve"> </w:t>
      </w:r>
      <w:r w:rsidR="00D00953">
        <w:rPr>
          <w:rFonts w:eastAsia="Times New Roman" w:cs="Times New Roman"/>
          <w:color w:val="000000"/>
          <w:lang w:eastAsia="pl-PL"/>
        </w:rPr>
        <w:t>Zaszyfrowane o</w:t>
      </w:r>
      <w:r w:rsidR="003E5BC8" w:rsidRPr="009441A5">
        <w:rPr>
          <w:rFonts w:cstheme="minorHAnsi"/>
        </w:rPr>
        <w:t>ferty można przesłać również drogą elektroniczną na adres</w:t>
      </w:r>
      <w:r w:rsidR="003E5BC8">
        <w:rPr>
          <w:rFonts w:cstheme="minorHAnsi"/>
        </w:rPr>
        <w:t xml:space="preserve"> Malgorzata.Dudzinska@zus.pl</w:t>
      </w:r>
    </w:p>
    <w:p w:rsidR="00D00953" w:rsidRDefault="00D00953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000000"/>
          <w:lang w:eastAsia="pl-PL"/>
        </w:rPr>
      </w:pPr>
    </w:p>
    <w:p w:rsidR="00166679" w:rsidRPr="0041516C" w:rsidRDefault="00166679" w:rsidP="00B44B3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000000"/>
          <w:lang w:eastAsia="pl-PL"/>
        </w:rPr>
      </w:pPr>
      <w:r w:rsidRPr="0041516C">
        <w:rPr>
          <w:rFonts w:eastAsia="Times New Roman" w:cs="Times New Roman"/>
          <w:b/>
          <w:color w:val="000000"/>
          <w:lang w:eastAsia="pl-PL"/>
        </w:rPr>
        <w:lastRenderedPageBreak/>
        <w:t>Informacji udziela</w:t>
      </w:r>
      <w:r w:rsidR="00D96DFA" w:rsidRPr="0041516C">
        <w:rPr>
          <w:rFonts w:eastAsia="Times New Roman" w:cs="Times New Roman"/>
          <w:b/>
          <w:color w:val="000000"/>
          <w:lang w:eastAsia="pl-PL"/>
        </w:rPr>
        <w:t>ją :</w:t>
      </w:r>
    </w:p>
    <w:p w:rsidR="00A92024" w:rsidRDefault="0041516C" w:rsidP="00B44B3E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color w:val="000000"/>
          <w:lang w:eastAsia="pl-PL"/>
        </w:rPr>
        <w:t xml:space="preserve">Pani Izabela Maurin-Speichert  - </w:t>
      </w:r>
      <w:r w:rsidR="00D96DFA" w:rsidRPr="00A92024">
        <w:rPr>
          <w:rFonts w:eastAsia="Times New Roman" w:cs="Times New Roman"/>
          <w:color w:val="000000"/>
          <w:lang w:eastAsia="pl-PL"/>
        </w:rPr>
        <w:t>Z</w:t>
      </w:r>
      <w:r w:rsidR="00E22949" w:rsidRPr="00A92024">
        <w:rPr>
          <w:rFonts w:eastAsia="Times New Roman" w:cs="Times New Roman"/>
          <w:color w:val="000000"/>
          <w:lang w:eastAsia="pl-PL"/>
        </w:rPr>
        <w:t>astępc</w:t>
      </w:r>
      <w:r w:rsidRPr="00A92024">
        <w:rPr>
          <w:rFonts w:eastAsia="Times New Roman" w:cs="Times New Roman"/>
          <w:color w:val="000000"/>
          <w:lang w:eastAsia="pl-PL"/>
        </w:rPr>
        <w:t xml:space="preserve">a Głównego Lekarza Orzecznika </w:t>
      </w:r>
      <w:r w:rsidR="00D96DFA" w:rsidRPr="00A92024">
        <w:rPr>
          <w:rFonts w:eastAsia="Times New Roman" w:cs="Times New Roman"/>
          <w:color w:val="000000"/>
          <w:lang w:eastAsia="pl-PL"/>
        </w:rPr>
        <w:t>:</w:t>
      </w:r>
      <w:r w:rsidR="00E22949" w:rsidRPr="00A92024">
        <w:rPr>
          <w:rFonts w:eastAsia="Times New Roman" w:cs="Times New Roman"/>
          <w:color w:val="000000"/>
          <w:lang w:eastAsia="pl-PL"/>
        </w:rPr>
        <w:t xml:space="preserve"> 58 524-85-95 (sprawy medyczne).</w:t>
      </w:r>
    </w:p>
    <w:p w:rsidR="0041516C" w:rsidRPr="00A92024" w:rsidRDefault="00D96DFA" w:rsidP="00B44B3E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color w:val="000000"/>
          <w:lang w:eastAsia="pl-PL"/>
        </w:rPr>
        <w:t xml:space="preserve">Pani </w:t>
      </w:r>
      <w:r w:rsidR="0041516C" w:rsidRPr="00A92024">
        <w:rPr>
          <w:rFonts w:eastAsia="Times New Roman" w:cs="Times New Roman"/>
          <w:color w:val="000000"/>
          <w:lang w:eastAsia="pl-PL"/>
        </w:rPr>
        <w:t xml:space="preserve">Małgorzata Dudzińska </w:t>
      </w:r>
      <w:r w:rsidRPr="00A92024">
        <w:rPr>
          <w:rFonts w:eastAsia="Times New Roman" w:cs="Times New Roman"/>
          <w:color w:val="000000"/>
          <w:lang w:eastAsia="pl-PL"/>
        </w:rPr>
        <w:t xml:space="preserve">- </w:t>
      </w:r>
      <w:r w:rsidR="0060701A">
        <w:rPr>
          <w:rFonts w:eastAsia="Times New Roman" w:cs="Times New Roman"/>
          <w:color w:val="000000"/>
          <w:lang w:eastAsia="pl-PL"/>
        </w:rPr>
        <w:t>specjalista</w:t>
      </w:r>
      <w:r w:rsidRPr="00A92024">
        <w:rPr>
          <w:rFonts w:eastAsia="Times New Roman" w:cs="Times New Roman"/>
          <w:color w:val="000000"/>
          <w:lang w:eastAsia="pl-PL"/>
        </w:rPr>
        <w:t xml:space="preserve"> Wydziału Orzecznictwa Lekarskiego i Prewencji : 58 524-85-52 </w:t>
      </w:r>
      <w:r w:rsidR="00E22949" w:rsidRPr="00A92024">
        <w:rPr>
          <w:rFonts w:eastAsia="Times New Roman" w:cs="Times New Roman"/>
          <w:color w:val="000000"/>
          <w:lang w:eastAsia="pl-PL"/>
        </w:rPr>
        <w:t>(sprawy formalne).</w:t>
      </w:r>
    </w:p>
    <w:p w:rsidR="00166679" w:rsidRPr="00A92024" w:rsidRDefault="00166679" w:rsidP="00B44B3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lang w:eastAsia="pl-PL"/>
        </w:rPr>
      </w:pPr>
      <w:r w:rsidRPr="00A92024">
        <w:rPr>
          <w:rFonts w:eastAsia="Times New Roman" w:cs="Times New Roman"/>
          <w:b/>
          <w:bCs/>
          <w:color w:val="000000"/>
          <w:lang w:eastAsia="pl-PL"/>
        </w:rPr>
        <w:t>Wyniki  postępowania  i  warunki   zawarcia  umowy</w:t>
      </w:r>
    </w:p>
    <w:p w:rsidR="00166679" w:rsidRPr="0041516C" w:rsidRDefault="00166679" w:rsidP="00B44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Zamawiający udzieli zamówienia lekarzowi konsultantowi i konsultantowi psychologowi, którego oferta odpowiada wszystkim wymaganiom określonym w niniejszym ogłoszeniu i zostanie oceniona jako najkorzystniejsza w oparciu o przeprowadzone negocjacje.</w:t>
      </w:r>
    </w:p>
    <w:p w:rsidR="00166679" w:rsidRDefault="00166679" w:rsidP="00B44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930"/>
        <w:rPr>
          <w:rFonts w:eastAsia="Times New Roman" w:cs="Times New Roman"/>
          <w:color w:val="000000"/>
          <w:lang w:eastAsia="pl-PL"/>
        </w:rPr>
      </w:pPr>
      <w:r w:rsidRPr="0041516C">
        <w:rPr>
          <w:rFonts w:eastAsia="Times New Roman" w:cs="Times New Roman"/>
          <w:color w:val="000000"/>
          <w:lang w:eastAsia="pl-PL"/>
        </w:rPr>
        <w:t>Wybranemu lekarzowi konsultantowi oraz konsultantowi psychologowi wskaże</w:t>
      </w:r>
      <w:r w:rsidR="00E22949">
        <w:rPr>
          <w:rFonts w:eastAsia="Times New Roman" w:cs="Times New Roman"/>
          <w:color w:val="000000"/>
          <w:lang w:eastAsia="pl-PL"/>
        </w:rPr>
        <w:t>my</w:t>
      </w:r>
      <w:r w:rsidRPr="0041516C">
        <w:rPr>
          <w:rFonts w:eastAsia="Times New Roman" w:cs="Times New Roman"/>
          <w:color w:val="000000"/>
          <w:lang w:eastAsia="pl-PL"/>
        </w:rPr>
        <w:t xml:space="preserve"> termin i miejsce podpisania umowy.</w:t>
      </w:r>
    </w:p>
    <w:p w:rsidR="00584F6A" w:rsidRPr="00584F6A" w:rsidRDefault="00584F6A" w:rsidP="00B44B3E">
      <w:pPr>
        <w:pStyle w:val="Nagwek2"/>
        <w:numPr>
          <w:ilvl w:val="0"/>
          <w:numId w:val="15"/>
        </w:numPr>
        <w:spacing w:before="0" w:after="240" w:line="360" w:lineRule="auto"/>
        <w:contextualSpacing/>
        <w:mirrorIndents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4F6A">
        <w:rPr>
          <w:rFonts w:asciiTheme="minorHAnsi" w:hAnsiTheme="minorHAnsi" w:cstheme="minorHAnsi"/>
          <w:color w:val="000000" w:themeColor="text1"/>
          <w:sz w:val="22"/>
          <w:szCs w:val="22"/>
        </w:rPr>
        <w:t>Załączniki</w:t>
      </w:r>
    </w:p>
    <w:p w:rsidR="00584F6A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>Załącznik nr 1 – Wzór formularza ofertowego</w:t>
      </w:r>
      <w:r w:rsidR="005F0479" w:rsidRPr="006621DD">
        <w:rPr>
          <w:rFonts w:cstheme="minorHAnsi"/>
        </w:rPr>
        <w:t>,</w:t>
      </w:r>
    </w:p>
    <w:p w:rsidR="005F0479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iCs/>
        </w:rPr>
      </w:pPr>
      <w:r w:rsidRPr="006621DD">
        <w:rPr>
          <w:rFonts w:cstheme="minorHAnsi"/>
        </w:rPr>
        <w:t xml:space="preserve">Załącznik nr 2 – </w:t>
      </w:r>
      <w:r w:rsidR="005F0479" w:rsidRPr="006621DD">
        <w:rPr>
          <w:rFonts w:cstheme="minorHAnsi"/>
        </w:rPr>
        <w:t>Klauzula informacyjna RODO (tj. s</w:t>
      </w:r>
      <w:r w:rsidR="005F0479" w:rsidRPr="006621DD">
        <w:rPr>
          <w:rFonts w:cstheme="minorHAnsi"/>
          <w:iCs/>
        </w:rPr>
        <w:t>zczegółowe informacje na temat przetwarzania danych osobowych, w tym o celach przetwarzania, podstawach prawnych, okresie przechowywania, odbiorcach danych oraz prawach związanych z przetwarzaniem),</w:t>
      </w:r>
    </w:p>
    <w:p w:rsidR="005F0479" w:rsidRPr="006621DD" w:rsidRDefault="00584F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 xml:space="preserve">Załącznik nr 3 – </w:t>
      </w:r>
      <w:r w:rsidR="005F0479" w:rsidRPr="006621DD">
        <w:rPr>
          <w:rFonts w:cstheme="minorHAnsi"/>
        </w:rPr>
        <w:t>Zgoda na przetwarzanie danych osobowych</w:t>
      </w:r>
      <w:r w:rsidR="001C5C6A" w:rsidRPr="006621DD">
        <w:rPr>
          <w:rFonts w:cstheme="minorHAnsi"/>
        </w:rPr>
        <w:t>,</w:t>
      </w:r>
    </w:p>
    <w:p w:rsidR="00190EF3" w:rsidRPr="006621DD" w:rsidRDefault="001C5C6A" w:rsidP="006621DD">
      <w:pPr>
        <w:pStyle w:val="Akapitzlist"/>
        <w:numPr>
          <w:ilvl w:val="0"/>
          <w:numId w:val="17"/>
        </w:numPr>
        <w:spacing w:line="360" w:lineRule="auto"/>
        <w:rPr>
          <w:rFonts w:cstheme="minorHAnsi"/>
        </w:rPr>
      </w:pPr>
      <w:r w:rsidRPr="006621DD">
        <w:rPr>
          <w:rFonts w:cstheme="minorHAnsi"/>
        </w:rPr>
        <w:t xml:space="preserve">Załącznik nr 4 </w:t>
      </w:r>
      <w:r w:rsidR="000217E9" w:rsidRPr="006621DD">
        <w:rPr>
          <w:rFonts w:cstheme="minorHAnsi"/>
        </w:rPr>
        <w:t>–</w:t>
      </w:r>
      <w:r w:rsidRPr="006621DD">
        <w:rPr>
          <w:rFonts w:cstheme="minorHAnsi"/>
        </w:rPr>
        <w:t xml:space="preserve"> Oświadczenie</w:t>
      </w:r>
      <w:r w:rsidR="000217E9" w:rsidRPr="006621DD">
        <w:rPr>
          <w:rFonts w:cstheme="minorHAnsi"/>
        </w:rPr>
        <w:t>.</w:t>
      </w:r>
    </w:p>
    <w:sectPr w:rsidR="00190EF3" w:rsidRPr="006621DD" w:rsidSect="00A9202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94D"/>
    <w:multiLevelType w:val="hybridMultilevel"/>
    <w:tmpl w:val="25F8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3C29"/>
    <w:multiLevelType w:val="multilevel"/>
    <w:tmpl w:val="51C4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D33BB"/>
    <w:multiLevelType w:val="multilevel"/>
    <w:tmpl w:val="8B829BAC"/>
    <w:lvl w:ilvl="0">
      <w:start w:val="1"/>
      <w:numFmt w:val="decimal"/>
      <w:lvlText w:val="%1."/>
      <w:lvlJc w:val="left"/>
      <w:pPr>
        <w:tabs>
          <w:tab w:val="num" w:pos="-4272"/>
        </w:tabs>
        <w:ind w:left="-4272" w:hanging="360"/>
      </w:pPr>
    </w:lvl>
    <w:lvl w:ilvl="1" w:tentative="1">
      <w:start w:val="1"/>
      <w:numFmt w:val="decimal"/>
      <w:lvlText w:val="%2."/>
      <w:lvlJc w:val="left"/>
      <w:pPr>
        <w:tabs>
          <w:tab w:val="num" w:pos="-3552"/>
        </w:tabs>
        <w:ind w:left="-3552" w:hanging="360"/>
      </w:pPr>
    </w:lvl>
    <w:lvl w:ilvl="2" w:tentative="1">
      <w:start w:val="1"/>
      <w:numFmt w:val="decimal"/>
      <w:lvlText w:val="%3."/>
      <w:lvlJc w:val="left"/>
      <w:pPr>
        <w:tabs>
          <w:tab w:val="num" w:pos="-2832"/>
        </w:tabs>
        <w:ind w:left="-2832" w:hanging="360"/>
      </w:pPr>
    </w:lvl>
    <w:lvl w:ilvl="3" w:tentative="1">
      <w:start w:val="1"/>
      <w:numFmt w:val="decimal"/>
      <w:lvlText w:val="%4."/>
      <w:lvlJc w:val="left"/>
      <w:pPr>
        <w:tabs>
          <w:tab w:val="num" w:pos="-2112"/>
        </w:tabs>
        <w:ind w:left="-2112" w:hanging="360"/>
      </w:pPr>
    </w:lvl>
    <w:lvl w:ilvl="4" w:tentative="1">
      <w:start w:val="1"/>
      <w:numFmt w:val="decimal"/>
      <w:lvlText w:val="%5."/>
      <w:lvlJc w:val="left"/>
      <w:pPr>
        <w:tabs>
          <w:tab w:val="num" w:pos="-1392"/>
        </w:tabs>
        <w:ind w:left="-1392" w:hanging="360"/>
      </w:pPr>
    </w:lvl>
    <w:lvl w:ilvl="5" w:tentative="1">
      <w:start w:val="1"/>
      <w:numFmt w:val="decimal"/>
      <w:lvlText w:val="%6."/>
      <w:lvlJc w:val="left"/>
      <w:pPr>
        <w:tabs>
          <w:tab w:val="num" w:pos="-672"/>
        </w:tabs>
        <w:ind w:left="-672" w:hanging="360"/>
      </w:pPr>
    </w:lvl>
    <w:lvl w:ilvl="6" w:tentative="1">
      <w:start w:val="1"/>
      <w:numFmt w:val="decimal"/>
      <w:lvlText w:val="%7."/>
      <w:lvlJc w:val="left"/>
      <w:pPr>
        <w:tabs>
          <w:tab w:val="num" w:pos="48"/>
        </w:tabs>
        <w:ind w:left="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8"/>
        </w:tabs>
        <w:ind w:left="768" w:hanging="360"/>
      </w:pPr>
    </w:lvl>
    <w:lvl w:ilvl="8" w:tentative="1">
      <w:start w:val="1"/>
      <w:numFmt w:val="decimal"/>
      <w:lvlText w:val="%9."/>
      <w:lvlJc w:val="left"/>
      <w:pPr>
        <w:tabs>
          <w:tab w:val="num" w:pos="1488"/>
        </w:tabs>
        <w:ind w:left="1488" w:hanging="360"/>
      </w:pPr>
    </w:lvl>
  </w:abstractNum>
  <w:abstractNum w:abstractNumId="3">
    <w:nsid w:val="114D6504"/>
    <w:multiLevelType w:val="hybridMultilevel"/>
    <w:tmpl w:val="0E80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11559"/>
    <w:multiLevelType w:val="multilevel"/>
    <w:tmpl w:val="48A8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20FA9"/>
    <w:multiLevelType w:val="multilevel"/>
    <w:tmpl w:val="FEC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87139"/>
    <w:multiLevelType w:val="multilevel"/>
    <w:tmpl w:val="CBDC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67B92"/>
    <w:multiLevelType w:val="hybridMultilevel"/>
    <w:tmpl w:val="2D18551E"/>
    <w:lvl w:ilvl="0" w:tplc="E00602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07394"/>
    <w:multiLevelType w:val="hybridMultilevel"/>
    <w:tmpl w:val="893AE6E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A2273"/>
    <w:multiLevelType w:val="hybridMultilevel"/>
    <w:tmpl w:val="7E46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0149C"/>
    <w:multiLevelType w:val="multilevel"/>
    <w:tmpl w:val="930E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76EFC"/>
    <w:multiLevelType w:val="multilevel"/>
    <w:tmpl w:val="26E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71324B"/>
    <w:multiLevelType w:val="multilevel"/>
    <w:tmpl w:val="261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94FBE"/>
    <w:multiLevelType w:val="multilevel"/>
    <w:tmpl w:val="09E2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876BA6"/>
    <w:multiLevelType w:val="multilevel"/>
    <w:tmpl w:val="366AD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C6675"/>
    <w:multiLevelType w:val="multilevel"/>
    <w:tmpl w:val="E236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11"/>
  </w:num>
  <w:num w:numId="10">
    <w:abstractNumId w:val="13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79"/>
    <w:rsid w:val="000217E9"/>
    <w:rsid w:val="001602BE"/>
    <w:rsid w:val="00166679"/>
    <w:rsid w:val="00190EF3"/>
    <w:rsid w:val="001C5C6A"/>
    <w:rsid w:val="0021101F"/>
    <w:rsid w:val="00243403"/>
    <w:rsid w:val="00250098"/>
    <w:rsid w:val="0029715D"/>
    <w:rsid w:val="002C1761"/>
    <w:rsid w:val="002D5747"/>
    <w:rsid w:val="00300301"/>
    <w:rsid w:val="00380359"/>
    <w:rsid w:val="003E5BC8"/>
    <w:rsid w:val="0041516C"/>
    <w:rsid w:val="00447D03"/>
    <w:rsid w:val="005018EE"/>
    <w:rsid w:val="00507A8A"/>
    <w:rsid w:val="00584F6A"/>
    <w:rsid w:val="005F0479"/>
    <w:rsid w:val="0060701A"/>
    <w:rsid w:val="00657E95"/>
    <w:rsid w:val="006621DD"/>
    <w:rsid w:val="006D3AD0"/>
    <w:rsid w:val="00985391"/>
    <w:rsid w:val="00A0705C"/>
    <w:rsid w:val="00A92024"/>
    <w:rsid w:val="00AA283F"/>
    <w:rsid w:val="00AA36D9"/>
    <w:rsid w:val="00B44B3E"/>
    <w:rsid w:val="00B8172F"/>
    <w:rsid w:val="00D00953"/>
    <w:rsid w:val="00D9117F"/>
    <w:rsid w:val="00D96DFA"/>
    <w:rsid w:val="00DC444A"/>
    <w:rsid w:val="00E153B2"/>
    <w:rsid w:val="00E22949"/>
    <w:rsid w:val="00E80726"/>
    <w:rsid w:val="00F83706"/>
    <w:rsid w:val="00FC1A7D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584F6A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584F6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589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930681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6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613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617115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1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6609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139112">
                  <w:marLeft w:val="300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Bernat, Anna</dc:creator>
  <cp:lastModifiedBy>Dudzińska, Małgorzata</cp:lastModifiedBy>
  <cp:revision>10</cp:revision>
  <cp:lastPrinted>2023-10-05T10:44:00Z</cp:lastPrinted>
  <dcterms:created xsi:type="dcterms:W3CDTF">2025-08-26T09:55:00Z</dcterms:created>
  <dcterms:modified xsi:type="dcterms:W3CDTF">2025-10-06T11:07:00Z</dcterms:modified>
</cp:coreProperties>
</file>