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48B77" w14:textId="77777777" w:rsidR="003D7EEB" w:rsidRPr="003B379B" w:rsidRDefault="003D7EEB" w:rsidP="0032607F">
      <w:pPr>
        <w:pStyle w:val="Nagwek1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3B379B">
        <w:rPr>
          <w:rFonts w:asciiTheme="minorHAnsi" w:hAnsiTheme="minorHAnsi" w:cstheme="minorHAnsi"/>
          <w:color w:val="auto"/>
          <w:sz w:val="24"/>
          <w:szCs w:val="24"/>
        </w:rPr>
        <w:t>Załącznik nr 2</w:t>
      </w:r>
    </w:p>
    <w:p w14:paraId="22672887" w14:textId="77777777" w:rsidR="003D7EEB" w:rsidRPr="003B379B" w:rsidRDefault="003D7EEB" w:rsidP="0032607F">
      <w:pPr>
        <w:pStyle w:val="Nagwek1"/>
        <w:jc w:val="both"/>
        <w:rPr>
          <w:rFonts w:asciiTheme="minorHAnsi" w:hAnsiTheme="minorHAnsi" w:cstheme="minorHAnsi"/>
          <w:sz w:val="24"/>
          <w:szCs w:val="24"/>
        </w:rPr>
      </w:pPr>
      <w:r w:rsidRPr="003B379B">
        <w:rPr>
          <w:rFonts w:asciiTheme="minorHAnsi" w:hAnsiTheme="minorHAnsi" w:cstheme="minorHAnsi"/>
          <w:sz w:val="24"/>
          <w:szCs w:val="24"/>
        </w:rPr>
        <w:t xml:space="preserve">Klauzula informacyjna </w:t>
      </w:r>
    </w:p>
    <w:p w14:paraId="6A8A83C7" w14:textId="77777777" w:rsidR="003D7EEB" w:rsidRPr="003B379B" w:rsidRDefault="003D7EEB" w:rsidP="0032607F">
      <w:pPr>
        <w:suppressAutoHyphens/>
        <w:spacing w:before="480" w:after="120" w:line="300" w:lineRule="auto"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 xml:space="preserve">Zgodnie z art. 13 rozporządzenia Parlamentu Europejskiego i Rady (UE) 2016/679 z dnia </w:t>
      </w:r>
      <w:r w:rsidR="0032607F">
        <w:rPr>
          <w:rFonts w:cstheme="minorHAnsi"/>
          <w:bCs/>
          <w:sz w:val="24"/>
          <w:szCs w:val="24"/>
        </w:rPr>
        <w:t xml:space="preserve">                    </w:t>
      </w:r>
      <w:r w:rsidRPr="003B379B">
        <w:rPr>
          <w:rFonts w:cstheme="minorHAnsi"/>
          <w:bCs/>
          <w:sz w:val="24"/>
          <w:szCs w:val="24"/>
        </w:rPr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</w:t>
      </w:r>
      <w:r w:rsidR="0032607F">
        <w:rPr>
          <w:rFonts w:cstheme="minorHAnsi"/>
          <w:bCs/>
          <w:sz w:val="24"/>
          <w:szCs w:val="24"/>
        </w:rPr>
        <w:t xml:space="preserve">                     </w:t>
      </w:r>
      <w:r w:rsidRPr="003B379B">
        <w:rPr>
          <w:rFonts w:cstheme="minorHAnsi"/>
          <w:bCs/>
          <w:sz w:val="24"/>
          <w:szCs w:val="24"/>
        </w:rPr>
        <w:t>str. 1), dalej „RODO”, informujemy, że:</w:t>
      </w:r>
    </w:p>
    <w:p w14:paraId="5EEE6719" w14:textId="77777777" w:rsidR="003D7EEB" w:rsidRPr="003B379B" w:rsidRDefault="003D7EEB" w:rsidP="0032607F">
      <w:pPr>
        <w:numPr>
          <w:ilvl w:val="0"/>
          <w:numId w:val="1"/>
        </w:numPr>
        <w:suppressAutoHyphens/>
        <w:spacing w:before="120" w:after="120" w:line="30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Administratorem Pani/Pana danych osobowych jest Zakład Ubezpieczeń Społecznych (ZUS) - Centrala: ul. Szamocka 3, 5, 01-748 Warszawa.</w:t>
      </w:r>
    </w:p>
    <w:p w14:paraId="7AF602F2" w14:textId="77777777" w:rsidR="003D7EEB" w:rsidRPr="003B379B" w:rsidRDefault="003D7EEB" w:rsidP="0032607F">
      <w:pPr>
        <w:numPr>
          <w:ilvl w:val="0"/>
          <w:numId w:val="1"/>
        </w:numPr>
        <w:suppressAutoHyphens/>
        <w:spacing w:before="120" w:after="120" w:line="30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 xml:space="preserve">Pani/Pana dane osobowe (imię i nazwisko, PESEL, adres, nr telefonu, dane zawarte </w:t>
      </w:r>
      <w:r w:rsidR="0032607F">
        <w:rPr>
          <w:rFonts w:cstheme="minorHAnsi"/>
          <w:bCs/>
          <w:sz w:val="24"/>
          <w:szCs w:val="24"/>
        </w:rPr>
        <w:t xml:space="preserve">                    </w:t>
      </w:r>
      <w:r w:rsidRPr="003B379B">
        <w:rPr>
          <w:rFonts w:cstheme="minorHAnsi"/>
          <w:bCs/>
          <w:sz w:val="24"/>
          <w:szCs w:val="24"/>
        </w:rPr>
        <w:t>w dyplomie ukończenia studiów medycznych, dane zawarte w dyplomie poświadczającym tytuł specjalisty, dane zawarte w dokumencie potwierdzającym prawo wykonywania zawodu, dane zawarte w zaświadczeniu o niekaralności)  przetwarzamy na podstawie art. 6 ust. 1 lit a) RODO, tj. udzielonej przez Panią/Pana zgody.</w:t>
      </w:r>
    </w:p>
    <w:p w14:paraId="4ADBE816" w14:textId="77777777" w:rsidR="003D7EEB" w:rsidRPr="003B379B" w:rsidRDefault="003D7EEB" w:rsidP="0032607F">
      <w:pPr>
        <w:numPr>
          <w:ilvl w:val="0"/>
          <w:numId w:val="1"/>
        </w:numPr>
        <w:suppressAutoHyphens/>
        <w:spacing w:before="120" w:after="120" w:line="30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Podanie przez Panią/Pana danych osobowych jest nieobowiązkowe, jednak niezbędne do wzięcia udziału w konkursie.</w:t>
      </w:r>
    </w:p>
    <w:p w14:paraId="71637CAA" w14:textId="02686388" w:rsidR="003D7EEB" w:rsidRPr="003B379B" w:rsidRDefault="003D7EEB" w:rsidP="0032607F">
      <w:pPr>
        <w:numPr>
          <w:ilvl w:val="0"/>
          <w:numId w:val="1"/>
        </w:numPr>
        <w:suppressAutoHyphens/>
        <w:spacing w:before="120" w:after="120" w:line="30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Pani/Pana dane osobowe będą przetwarzane w celu przeprowadzenia konkursu ofert na wybór wykonawców badań konsultacyjnych i wydawania opinii specjalistycznych w 202</w:t>
      </w:r>
      <w:r w:rsidR="00185DC4">
        <w:rPr>
          <w:rFonts w:cstheme="minorHAnsi"/>
          <w:bCs/>
          <w:sz w:val="24"/>
          <w:szCs w:val="24"/>
        </w:rPr>
        <w:t>6</w:t>
      </w:r>
      <w:r w:rsidRPr="003B379B">
        <w:rPr>
          <w:rFonts w:cstheme="minorHAnsi"/>
          <w:bCs/>
          <w:sz w:val="24"/>
          <w:szCs w:val="24"/>
        </w:rPr>
        <w:t xml:space="preserve"> roku dla potrzeb orzeczni</w:t>
      </w:r>
      <w:r w:rsidR="004C6519" w:rsidRPr="003B379B">
        <w:rPr>
          <w:rFonts w:cstheme="minorHAnsi"/>
          <w:bCs/>
          <w:sz w:val="24"/>
          <w:szCs w:val="24"/>
        </w:rPr>
        <w:t>ctwa lekarskiego ZUS w Wałbrzychu</w:t>
      </w:r>
      <w:r w:rsidR="000E41FC" w:rsidRPr="003B379B">
        <w:rPr>
          <w:rFonts w:cstheme="minorHAnsi"/>
          <w:bCs/>
          <w:sz w:val="24"/>
          <w:szCs w:val="24"/>
        </w:rPr>
        <w:t>.</w:t>
      </w:r>
    </w:p>
    <w:p w14:paraId="10B27C73" w14:textId="77777777" w:rsidR="003D7EEB" w:rsidRPr="003B379B" w:rsidRDefault="003D7EEB" w:rsidP="0032607F">
      <w:pPr>
        <w:numPr>
          <w:ilvl w:val="0"/>
          <w:numId w:val="1"/>
        </w:numPr>
        <w:suppressAutoHyphens/>
        <w:spacing w:after="200" w:line="30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 xml:space="preserve">Pani/Pana dane osobowe będą przetwarzane wyłącznie w zakresie związanym </w:t>
      </w:r>
      <w:r w:rsidR="0032607F">
        <w:rPr>
          <w:rFonts w:cstheme="minorHAnsi"/>
          <w:bCs/>
          <w:sz w:val="24"/>
          <w:szCs w:val="24"/>
        </w:rPr>
        <w:t xml:space="preserve">                             </w:t>
      </w:r>
      <w:r w:rsidRPr="003B379B">
        <w:rPr>
          <w:rFonts w:cstheme="minorHAnsi"/>
          <w:bCs/>
          <w:sz w:val="24"/>
          <w:szCs w:val="24"/>
        </w:rPr>
        <w:t>z realizacją powyższych celów. Nie udostępniamy Pani/Pana danych innym odbiorcom oprócz podmiotów upoważnionych na podstawie przepisów prawa.</w:t>
      </w:r>
    </w:p>
    <w:p w14:paraId="2A5CF077" w14:textId="77777777" w:rsidR="003D7EEB" w:rsidRPr="003B379B" w:rsidRDefault="003D7EEB" w:rsidP="0032607F">
      <w:pPr>
        <w:numPr>
          <w:ilvl w:val="0"/>
          <w:numId w:val="1"/>
        </w:numPr>
        <w:suppressAutoHyphens/>
        <w:spacing w:before="120" w:after="120" w:line="30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Dane osobowe mogą zostać udostępnione także podmiotom (np. dostawcom systemów informatycznych), z którymi współpracuje administrator i podmioty te świadczą dla niego usługi.</w:t>
      </w:r>
    </w:p>
    <w:p w14:paraId="4A81D0E8" w14:textId="77777777" w:rsidR="003D7EEB" w:rsidRPr="003B379B" w:rsidRDefault="003D7EEB" w:rsidP="0032607F">
      <w:pPr>
        <w:numPr>
          <w:ilvl w:val="0"/>
          <w:numId w:val="1"/>
        </w:numPr>
        <w:suppressAutoHyphens/>
        <w:spacing w:before="120" w:after="120" w:line="30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 xml:space="preserve">Pani/Pana dane osobowe będą przechowywane: </w:t>
      </w:r>
    </w:p>
    <w:p w14:paraId="71383FA7" w14:textId="77777777" w:rsidR="003D7EEB" w:rsidRPr="003B379B" w:rsidRDefault="003D7EEB" w:rsidP="0032607F">
      <w:pPr>
        <w:numPr>
          <w:ilvl w:val="0"/>
          <w:numId w:val="3"/>
        </w:numPr>
        <w:suppressAutoHyphens/>
        <w:spacing w:before="120" w:after="120" w:line="300" w:lineRule="auto"/>
        <w:ind w:left="786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 xml:space="preserve">przez okres </w:t>
      </w:r>
      <w:r w:rsidR="00285BE5" w:rsidRPr="003B379B">
        <w:rPr>
          <w:rFonts w:cstheme="minorHAnsi"/>
          <w:bCs/>
          <w:sz w:val="24"/>
          <w:szCs w:val="24"/>
        </w:rPr>
        <w:t>5</w:t>
      </w:r>
      <w:r w:rsidRPr="003B379B">
        <w:rPr>
          <w:rFonts w:cstheme="minorHAnsi"/>
          <w:bCs/>
          <w:sz w:val="24"/>
          <w:szCs w:val="24"/>
        </w:rPr>
        <w:t xml:space="preserve"> lat licząc od dnia złożenia oferty co jest związane z</w:t>
      </w:r>
      <w:r w:rsidR="00C3622F" w:rsidRPr="003B379B">
        <w:rPr>
          <w:rFonts w:cstheme="minorHAnsi"/>
          <w:bCs/>
          <w:sz w:val="24"/>
          <w:szCs w:val="24"/>
        </w:rPr>
        <w:t>:</w:t>
      </w:r>
    </w:p>
    <w:p w14:paraId="15EECEAD" w14:textId="77777777" w:rsidR="003D7EEB" w:rsidRPr="003B379B" w:rsidRDefault="003D7EEB" w:rsidP="0032607F">
      <w:pPr>
        <w:numPr>
          <w:ilvl w:val="0"/>
          <w:numId w:val="2"/>
        </w:numPr>
        <w:suppressAutoHyphens/>
        <w:spacing w:before="120" w:after="120" w:line="300" w:lineRule="auto"/>
        <w:ind w:left="786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z czasem trwania konkursu</w:t>
      </w:r>
      <w:r w:rsidR="00782A40" w:rsidRPr="003B379B">
        <w:rPr>
          <w:rFonts w:cstheme="minorHAnsi"/>
          <w:bCs/>
          <w:sz w:val="24"/>
          <w:szCs w:val="24"/>
        </w:rPr>
        <w:t xml:space="preserve"> oraz jego wynikiem</w:t>
      </w:r>
      <w:r w:rsidRPr="003B379B">
        <w:rPr>
          <w:rFonts w:cstheme="minorHAnsi"/>
          <w:bCs/>
          <w:sz w:val="24"/>
          <w:szCs w:val="24"/>
        </w:rPr>
        <w:t>,</w:t>
      </w:r>
    </w:p>
    <w:p w14:paraId="057B70A2" w14:textId="77777777" w:rsidR="003D7EEB" w:rsidRPr="003B379B" w:rsidRDefault="003D7EEB" w:rsidP="0032607F">
      <w:pPr>
        <w:numPr>
          <w:ilvl w:val="0"/>
          <w:numId w:val="2"/>
        </w:numPr>
        <w:suppressAutoHyphens/>
        <w:spacing w:before="120" w:after="120" w:line="300" w:lineRule="auto"/>
        <w:ind w:left="786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okresem niezbędnym do wykonania przez administratora obowiązków wynikających z</w:t>
      </w:r>
      <w:r w:rsidR="00782A40" w:rsidRPr="003B379B">
        <w:rPr>
          <w:rFonts w:cstheme="minorHAnsi"/>
          <w:bCs/>
          <w:sz w:val="24"/>
          <w:szCs w:val="24"/>
        </w:rPr>
        <w:t> </w:t>
      </w:r>
      <w:r w:rsidRPr="003B379B">
        <w:rPr>
          <w:rFonts w:cstheme="minorHAnsi"/>
          <w:bCs/>
          <w:sz w:val="24"/>
          <w:szCs w:val="24"/>
        </w:rPr>
        <w:t xml:space="preserve">przepisów prawa, w tym  czas określony dla poszczególnych symboli kategorii archiwalnej, którym jest oznaczona dokumentacja zgromadzona w ZUS zgodnie </w:t>
      </w:r>
      <w:r w:rsidR="0032607F">
        <w:rPr>
          <w:rFonts w:cstheme="minorHAnsi"/>
          <w:bCs/>
          <w:sz w:val="24"/>
          <w:szCs w:val="24"/>
        </w:rPr>
        <w:t xml:space="preserve">                 </w:t>
      </w:r>
      <w:r w:rsidRPr="003B379B">
        <w:rPr>
          <w:rFonts w:cstheme="minorHAnsi"/>
          <w:bCs/>
          <w:sz w:val="24"/>
          <w:szCs w:val="24"/>
        </w:rPr>
        <w:t xml:space="preserve">z Jednolitym Rzeczowym Wykazie Akt Zakładu Ubezpieczeń Społecznych opracowanym na podstawie rozporządzenia Ministra Kultury i Dziedzictwa Narodowego z dnia 20 października 2015 r. w sprawie klasyfikowania </w:t>
      </w:r>
      <w:r w:rsidR="0032607F">
        <w:rPr>
          <w:rFonts w:cstheme="minorHAnsi"/>
          <w:bCs/>
          <w:sz w:val="24"/>
          <w:szCs w:val="24"/>
        </w:rPr>
        <w:t xml:space="preserve">                                      </w:t>
      </w:r>
      <w:r w:rsidRPr="003B379B">
        <w:rPr>
          <w:rFonts w:cstheme="minorHAnsi"/>
          <w:bCs/>
          <w:sz w:val="24"/>
          <w:szCs w:val="24"/>
        </w:rPr>
        <w:t xml:space="preserve">i </w:t>
      </w:r>
      <w:r w:rsidRPr="003B379B">
        <w:rPr>
          <w:rFonts w:cstheme="minorHAnsi"/>
          <w:bCs/>
          <w:sz w:val="24"/>
          <w:szCs w:val="24"/>
        </w:rPr>
        <w:lastRenderedPageBreak/>
        <w:t>kwalifikowania dokumentacji, przekazywania materiałów archiwalnych do archiwów państwowych i brakowania dokumentacji niearchiwalnej.</w:t>
      </w:r>
    </w:p>
    <w:p w14:paraId="6B9CA9A7" w14:textId="77777777" w:rsidR="003D7EEB" w:rsidRPr="003B379B" w:rsidRDefault="003D7EEB" w:rsidP="0032607F">
      <w:pPr>
        <w:numPr>
          <w:ilvl w:val="0"/>
          <w:numId w:val="3"/>
        </w:numPr>
        <w:suppressAutoHyphens/>
        <w:spacing w:before="120" w:after="120" w:line="300" w:lineRule="auto"/>
        <w:ind w:left="786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74254B59" w14:textId="77777777" w:rsidR="003D7EEB" w:rsidRPr="003B379B" w:rsidRDefault="003D7EEB" w:rsidP="0032607F">
      <w:pPr>
        <w:numPr>
          <w:ilvl w:val="0"/>
          <w:numId w:val="1"/>
        </w:numPr>
        <w:suppressAutoHyphens/>
        <w:spacing w:before="120" w:after="120" w:line="30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 xml:space="preserve">W odniesieniu do Pani/Pana danych osobowych decyzje nie będą podejmowane </w:t>
      </w:r>
      <w:r w:rsidR="0032607F">
        <w:rPr>
          <w:rFonts w:cstheme="minorHAnsi"/>
          <w:bCs/>
          <w:sz w:val="24"/>
          <w:szCs w:val="24"/>
        </w:rPr>
        <w:t xml:space="preserve">                          </w:t>
      </w:r>
      <w:r w:rsidRPr="003B379B">
        <w:rPr>
          <w:rFonts w:cstheme="minorHAnsi"/>
          <w:bCs/>
          <w:sz w:val="24"/>
          <w:szCs w:val="24"/>
        </w:rPr>
        <w:t>w sposób zautomatyzowany, stosowanie do art. 22 RODO.</w:t>
      </w:r>
      <w:r w:rsidRPr="003B379B">
        <w:rPr>
          <w:rFonts w:cstheme="minorHAnsi"/>
          <w:sz w:val="24"/>
          <w:szCs w:val="24"/>
        </w:rPr>
        <w:t xml:space="preserve"> </w:t>
      </w:r>
      <w:r w:rsidRPr="003B379B">
        <w:rPr>
          <w:rFonts w:cstheme="minorHAnsi"/>
          <w:bCs/>
          <w:sz w:val="24"/>
          <w:szCs w:val="24"/>
        </w:rPr>
        <w:t>Na podstawie Pani/Pana danych osobowych nie dokonujemy profilowania, czyli automatycznej oceny niektórych czynników osobowych, które Pani/Pana dotyczą.</w:t>
      </w:r>
    </w:p>
    <w:p w14:paraId="55C893E3" w14:textId="77777777" w:rsidR="003D7EEB" w:rsidRPr="003B379B" w:rsidRDefault="003D7EEB" w:rsidP="0032607F">
      <w:pPr>
        <w:numPr>
          <w:ilvl w:val="0"/>
          <w:numId w:val="1"/>
        </w:numPr>
        <w:suppressAutoHyphens/>
        <w:spacing w:before="120" w:after="120" w:line="30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Pani/Pana dane osobowe nie będą przekazywane poza Europejski Obszar Gospodarczy.</w:t>
      </w:r>
    </w:p>
    <w:p w14:paraId="0ADE3D5D" w14:textId="77777777" w:rsidR="003D7EEB" w:rsidRPr="003B379B" w:rsidRDefault="003D7EEB" w:rsidP="0032607F">
      <w:pPr>
        <w:numPr>
          <w:ilvl w:val="0"/>
          <w:numId w:val="1"/>
        </w:numPr>
        <w:suppressAutoHyphens/>
        <w:spacing w:before="120" w:after="120" w:line="30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Posiada Pani/Pan:</w:t>
      </w:r>
    </w:p>
    <w:p w14:paraId="0AE4E0B8" w14:textId="77777777" w:rsidR="003D7EEB" w:rsidRPr="003B379B" w:rsidRDefault="003D7EEB" w:rsidP="0032607F">
      <w:pPr>
        <w:numPr>
          <w:ilvl w:val="0"/>
          <w:numId w:val="4"/>
        </w:numPr>
        <w:suppressAutoHyphens/>
        <w:spacing w:before="120" w:after="120" w:line="300" w:lineRule="auto"/>
        <w:ind w:left="709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prawo do wycofania zgody (w dowolnym momencie) na przetwarzanie Pani/Pana danych</w:t>
      </w:r>
    </w:p>
    <w:p w14:paraId="098DB4B6" w14:textId="77777777" w:rsidR="003D7EEB" w:rsidRPr="003B379B" w:rsidRDefault="003D7EEB" w:rsidP="0032607F">
      <w:pPr>
        <w:suppressAutoHyphens/>
        <w:spacing w:before="120" w:after="120" w:line="300" w:lineRule="auto"/>
        <w:ind w:left="709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osobowych, które przekazała nam Pani/Pan dobrowolnie,</w:t>
      </w:r>
    </w:p>
    <w:p w14:paraId="1C5A50A2" w14:textId="77777777" w:rsidR="003D7EEB" w:rsidRPr="003B379B" w:rsidRDefault="003D7EEB" w:rsidP="0032607F">
      <w:pPr>
        <w:numPr>
          <w:ilvl w:val="0"/>
          <w:numId w:val="4"/>
        </w:numPr>
        <w:suppressAutoHyphens/>
        <w:spacing w:before="120" w:after="120" w:line="300" w:lineRule="auto"/>
        <w:ind w:left="709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na podstawie art. 15 RODO prawo dostępu do Pani/Pana danych osobowych;</w:t>
      </w:r>
    </w:p>
    <w:p w14:paraId="4FD41843" w14:textId="77777777" w:rsidR="003D7EEB" w:rsidRPr="003B379B" w:rsidRDefault="003D7EEB" w:rsidP="0032607F">
      <w:pPr>
        <w:numPr>
          <w:ilvl w:val="0"/>
          <w:numId w:val="4"/>
        </w:numPr>
        <w:suppressAutoHyphens/>
        <w:spacing w:before="120" w:after="120" w:line="300" w:lineRule="auto"/>
        <w:ind w:left="709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na podstawie art. 16 RODO prawo do sprostowania Pani/Pana danych osobowych;</w:t>
      </w:r>
    </w:p>
    <w:p w14:paraId="16B3B223" w14:textId="77777777" w:rsidR="003D7EEB" w:rsidRPr="003B379B" w:rsidRDefault="003D7EEB" w:rsidP="0032607F">
      <w:pPr>
        <w:numPr>
          <w:ilvl w:val="0"/>
          <w:numId w:val="4"/>
        </w:numPr>
        <w:suppressAutoHyphens/>
        <w:spacing w:before="120" w:after="120" w:line="300" w:lineRule="auto"/>
        <w:ind w:left="709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na podstawie art. 17 RODO prawo do usunięcia danych osobowych po wycofaniu zgody na ich przetwarzanie;</w:t>
      </w:r>
    </w:p>
    <w:p w14:paraId="06C59C7E" w14:textId="77777777" w:rsidR="003D7EEB" w:rsidRPr="003B379B" w:rsidRDefault="003D7EEB" w:rsidP="0032607F">
      <w:pPr>
        <w:numPr>
          <w:ilvl w:val="0"/>
          <w:numId w:val="4"/>
        </w:numPr>
        <w:suppressAutoHyphens/>
        <w:spacing w:before="120" w:after="120" w:line="300" w:lineRule="auto"/>
        <w:ind w:left="709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 xml:space="preserve">na podstawie art. 18 RODO prawo żądania od administratora ograniczenia przetwarzania danych osobowych z zastrzeżeniem przypadków, o których mowa </w:t>
      </w:r>
      <w:r w:rsidR="0032607F">
        <w:rPr>
          <w:rFonts w:cstheme="minorHAnsi"/>
          <w:bCs/>
          <w:sz w:val="24"/>
          <w:szCs w:val="24"/>
        </w:rPr>
        <w:t xml:space="preserve">                       </w:t>
      </w:r>
      <w:r w:rsidRPr="003B379B">
        <w:rPr>
          <w:rFonts w:cstheme="minorHAnsi"/>
          <w:bCs/>
          <w:sz w:val="24"/>
          <w:szCs w:val="24"/>
        </w:rPr>
        <w:t>w art. 18 ust. 2 RODO;</w:t>
      </w:r>
    </w:p>
    <w:p w14:paraId="661154F4" w14:textId="77777777" w:rsidR="003D7EEB" w:rsidRPr="003B379B" w:rsidRDefault="003D7EEB" w:rsidP="0032607F">
      <w:pPr>
        <w:numPr>
          <w:ilvl w:val="0"/>
          <w:numId w:val="4"/>
        </w:numPr>
        <w:suppressAutoHyphens/>
        <w:spacing w:before="120" w:after="120" w:line="300" w:lineRule="auto"/>
        <w:ind w:left="709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prawo do wniesienia skargi do Prezesa Urzędu Ochrony Danych Osobowych, gdy uzna Pani/Pan, że przetwarzanie danych osobowych Pani/Pana dotyczących narusza przepisy RODO.</w:t>
      </w:r>
    </w:p>
    <w:p w14:paraId="41F503E9" w14:textId="77777777" w:rsidR="003D7EEB" w:rsidRPr="003B379B" w:rsidRDefault="003D7EEB" w:rsidP="0032607F">
      <w:pPr>
        <w:numPr>
          <w:ilvl w:val="0"/>
          <w:numId w:val="1"/>
        </w:numPr>
        <w:suppressAutoHyphens/>
        <w:spacing w:before="120" w:after="120" w:line="30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Nie przysługuje Pani/Panu:</w:t>
      </w:r>
    </w:p>
    <w:p w14:paraId="6FA3D15E" w14:textId="77777777" w:rsidR="003D7EEB" w:rsidRPr="003B379B" w:rsidRDefault="003D7EEB" w:rsidP="0032607F">
      <w:pPr>
        <w:numPr>
          <w:ilvl w:val="0"/>
          <w:numId w:val="5"/>
        </w:numPr>
        <w:suppressAutoHyphens/>
        <w:spacing w:before="120" w:after="120" w:line="300" w:lineRule="auto"/>
        <w:ind w:left="709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prawo do przenoszenia danych osobowych, o którym mowa w art. 20 RODO;</w:t>
      </w:r>
    </w:p>
    <w:p w14:paraId="7AA3E72D" w14:textId="77777777" w:rsidR="003D7EEB" w:rsidRPr="003B379B" w:rsidRDefault="003D7EEB" w:rsidP="0032607F">
      <w:pPr>
        <w:numPr>
          <w:ilvl w:val="0"/>
          <w:numId w:val="5"/>
        </w:numPr>
        <w:suppressAutoHyphens/>
        <w:spacing w:before="120" w:after="120" w:line="300" w:lineRule="auto"/>
        <w:ind w:left="709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na podstawie art. 21 RODO prawo do sprzeciwu, wobec przetwarzania danych osobowych, gdyż podstawą prawną przetwarzania Pani/Pana danych osobowych jest art. 6 ust. 1 lit. a RODO.</w:t>
      </w:r>
    </w:p>
    <w:p w14:paraId="7CE89611" w14:textId="77777777" w:rsidR="003D7EEB" w:rsidRPr="003B379B" w:rsidRDefault="003D7EEB" w:rsidP="0032607F">
      <w:pPr>
        <w:numPr>
          <w:ilvl w:val="0"/>
          <w:numId w:val="1"/>
        </w:numPr>
        <w:suppressAutoHyphens/>
        <w:spacing w:before="120" w:after="120" w:line="30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 xml:space="preserve">W sprawach dotyczących przetwarzania danych osobowych oraz korzystania z praw związanych z przetwarzaniem danych został wyznaczony Inspektor Ochrony Danych, </w:t>
      </w:r>
      <w:r w:rsidR="0032607F">
        <w:rPr>
          <w:rFonts w:cstheme="minorHAnsi"/>
          <w:bCs/>
          <w:sz w:val="24"/>
          <w:szCs w:val="24"/>
        </w:rPr>
        <w:t xml:space="preserve">                     </w:t>
      </w:r>
      <w:r w:rsidRPr="003B379B">
        <w:rPr>
          <w:rFonts w:cstheme="minorHAnsi"/>
          <w:bCs/>
          <w:sz w:val="24"/>
          <w:szCs w:val="24"/>
        </w:rPr>
        <w:t>z którym można skontaktować się w następujący sposób:</w:t>
      </w:r>
    </w:p>
    <w:p w14:paraId="01D1F999" w14:textId="77777777" w:rsidR="003D7EEB" w:rsidRPr="003B379B" w:rsidRDefault="003D7EEB" w:rsidP="0032607F">
      <w:pPr>
        <w:pStyle w:val="Akapitzlist"/>
        <w:numPr>
          <w:ilvl w:val="0"/>
          <w:numId w:val="6"/>
        </w:numPr>
        <w:suppressAutoHyphens/>
        <w:spacing w:before="120" w:after="120" w:line="300" w:lineRule="auto"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listownie na adres:</w:t>
      </w:r>
    </w:p>
    <w:p w14:paraId="6F6119F4" w14:textId="77777777" w:rsidR="003D7EEB" w:rsidRPr="003B379B" w:rsidRDefault="003D7EEB" w:rsidP="0032607F">
      <w:pPr>
        <w:pStyle w:val="Akapitzlist"/>
        <w:suppressAutoHyphens/>
        <w:spacing w:before="120" w:after="120" w:line="300" w:lineRule="auto"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Inspektor Ochrony Danych</w:t>
      </w:r>
    </w:p>
    <w:p w14:paraId="7B2D8865" w14:textId="77777777" w:rsidR="003D7EEB" w:rsidRPr="003B379B" w:rsidRDefault="003D7EEB" w:rsidP="0032607F">
      <w:pPr>
        <w:pStyle w:val="Akapitzlist"/>
        <w:suppressAutoHyphens/>
        <w:spacing w:before="120" w:after="120" w:line="300" w:lineRule="auto"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Zakład Ubezpieczeń Społecznych</w:t>
      </w:r>
    </w:p>
    <w:p w14:paraId="1CD68B0C" w14:textId="77777777" w:rsidR="003D7EEB" w:rsidRPr="003B379B" w:rsidRDefault="003D7EEB" w:rsidP="0032607F">
      <w:pPr>
        <w:pStyle w:val="Akapitzlist"/>
        <w:suppressAutoHyphens/>
        <w:spacing w:before="120" w:after="120" w:line="300" w:lineRule="auto"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ul. Szamocka 3, 5</w:t>
      </w:r>
    </w:p>
    <w:p w14:paraId="6DA104AD" w14:textId="77777777" w:rsidR="003D7EEB" w:rsidRPr="003B379B" w:rsidRDefault="003D7EEB" w:rsidP="0032607F">
      <w:pPr>
        <w:pStyle w:val="Akapitzlist"/>
        <w:suppressAutoHyphens/>
        <w:spacing w:before="120" w:after="120" w:line="300" w:lineRule="auto"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01-748 Warszawa</w:t>
      </w:r>
    </w:p>
    <w:p w14:paraId="553D5F53" w14:textId="77777777" w:rsidR="003D7EEB" w:rsidRPr="003B379B" w:rsidRDefault="003B379B" w:rsidP="0032607F">
      <w:pPr>
        <w:pStyle w:val="Akapitzlist"/>
        <w:numPr>
          <w:ilvl w:val="0"/>
          <w:numId w:val="6"/>
        </w:numPr>
        <w:suppressAutoHyphens/>
        <w:spacing w:before="120" w:after="120" w:line="300" w:lineRule="auto"/>
        <w:jc w:val="both"/>
        <w:rPr>
          <w:rFonts w:cstheme="minorHAnsi"/>
          <w:bCs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t>p</w:t>
      </w:r>
      <w:r w:rsidR="003D7EEB" w:rsidRPr="003B379B">
        <w:rPr>
          <w:rFonts w:cstheme="minorHAnsi"/>
          <w:bCs/>
          <w:sz w:val="24"/>
          <w:szCs w:val="24"/>
        </w:rPr>
        <w:t>rzez e-mail: ODO@zus.pl</w:t>
      </w:r>
    </w:p>
    <w:p w14:paraId="2E7EE45F" w14:textId="77777777" w:rsidR="003D7EEB" w:rsidRPr="003B379B" w:rsidRDefault="003D7EEB" w:rsidP="0032607F">
      <w:pPr>
        <w:suppressAutoHyphens/>
        <w:spacing w:line="300" w:lineRule="auto"/>
        <w:jc w:val="both"/>
        <w:rPr>
          <w:rFonts w:cstheme="minorHAnsi"/>
          <w:sz w:val="24"/>
          <w:szCs w:val="24"/>
        </w:rPr>
      </w:pPr>
      <w:r w:rsidRPr="003B379B">
        <w:rPr>
          <w:rFonts w:cstheme="minorHAnsi"/>
          <w:bCs/>
          <w:sz w:val="24"/>
          <w:szCs w:val="24"/>
        </w:rPr>
        <w:lastRenderedPageBreak/>
        <w:t>We wniosku należy wskazać czego dotyczy żądanie (np. „Żądam dostępu do …”) oraz podać dane, na podstawie których będziemy mogli Panią/Pana zidentyfikować (imię, nazwisko) i udzielić Pani/Panu odpowiedzi</w:t>
      </w:r>
      <w:r w:rsidRPr="003B379B">
        <w:rPr>
          <w:rFonts w:cstheme="minorHAnsi"/>
          <w:b/>
          <w:bCs/>
          <w:sz w:val="24"/>
          <w:szCs w:val="24"/>
        </w:rPr>
        <w:t>.</w:t>
      </w:r>
    </w:p>
    <w:p w14:paraId="550BD598" w14:textId="77777777" w:rsidR="00E25E61" w:rsidRPr="003B379B" w:rsidRDefault="00E25E61" w:rsidP="003B379B">
      <w:pPr>
        <w:rPr>
          <w:rFonts w:cstheme="minorHAnsi"/>
          <w:sz w:val="24"/>
          <w:szCs w:val="24"/>
        </w:rPr>
      </w:pPr>
    </w:p>
    <w:sectPr w:rsidR="00E25E61" w:rsidRPr="003B3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4D9C"/>
    <w:multiLevelType w:val="hybridMultilevel"/>
    <w:tmpl w:val="50428C86"/>
    <w:lvl w:ilvl="0" w:tplc="30C0990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F5B4C"/>
    <w:multiLevelType w:val="hybridMultilevel"/>
    <w:tmpl w:val="EDFCA280"/>
    <w:lvl w:ilvl="0" w:tplc="C37E32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00191"/>
    <w:multiLevelType w:val="hybridMultilevel"/>
    <w:tmpl w:val="A9189B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1D6662"/>
    <w:multiLevelType w:val="hybridMultilevel"/>
    <w:tmpl w:val="2A6864B0"/>
    <w:lvl w:ilvl="0" w:tplc="1DC8F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15122B"/>
    <w:multiLevelType w:val="hybridMultilevel"/>
    <w:tmpl w:val="695AF93C"/>
    <w:lvl w:ilvl="0" w:tplc="E92AA0BA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DDC3C04"/>
    <w:multiLevelType w:val="hybridMultilevel"/>
    <w:tmpl w:val="C90ED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946858">
    <w:abstractNumId w:val="5"/>
  </w:num>
  <w:num w:numId="2" w16cid:durableId="1833986449">
    <w:abstractNumId w:val="2"/>
  </w:num>
  <w:num w:numId="3" w16cid:durableId="1589000550">
    <w:abstractNumId w:val="3"/>
  </w:num>
  <w:num w:numId="4" w16cid:durableId="678851555">
    <w:abstractNumId w:val="4"/>
  </w:num>
  <w:num w:numId="5" w16cid:durableId="1281956169">
    <w:abstractNumId w:val="1"/>
  </w:num>
  <w:num w:numId="6" w16cid:durableId="184315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DA"/>
    <w:rsid w:val="0003355B"/>
    <w:rsid w:val="000D32BA"/>
    <w:rsid w:val="000E41FC"/>
    <w:rsid w:val="0013182E"/>
    <w:rsid w:val="00185DC4"/>
    <w:rsid w:val="00272E9A"/>
    <w:rsid w:val="00285BE5"/>
    <w:rsid w:val="0032607F"/>
    <w:rsid w:val="00382152"/>
    <w:rsid w:val="003B379B"/>
    <w:rsid w:val="003D7EEB"/>
    <w:rsid w:val="004A5BDA"/>
    <w:rsid w:val="004C6519"/>
    <w:rsid w:val="00723879"/>
    <w:rsid w:val="007345CA"/>
    <w:rsid w:val="00782A40"/>
    <w:rsid w:val="0079468A"/>
    <w:rsid w:val="00850A95"/>
    <w:rsid w:val="00C3622F"/>
    <w:rsid w:val="00CC2C9C"/>
    <w:rsid w:val="00E06727"/>
    <w:rsid w:val="00E2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5732"/>
  <w15:docId w15:val="{FA3F82E2-77C7-4CA0-BB67-01579242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EEB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D7E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7E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3B3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Bizoń, Halina</dc:creator>
  <cp:lastModifiedBy>Jastrzębska, Barbara</cp:lastModifiedBy>
  <cp:revision>2</cp:revision>
  <cp:lastPrinted>2024-10-02T11:21:00Z</cp:lastPrinted>
  <dcterms:created xsi:type="dcterms:W3CDTF">2025-10-17T10:23:00Z</dcterms:created>
  <dcterms:modified xsi:type="dcterms:W3CDTF">2025-10-17T10:23:00Z</dcterms:modified>
</cp:coreProperties>
</file>